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1" w:type="dxa"/>
        <w:tblLayout w:type="fixed"/>
        <w:tblLook w:val="04A0" w:firstRow="1" w:lastRow="0" w:firstColumn="1" w:lastColumn="0" w:noHBand="0" w:noVBand="1"/>
      </w:tblPr>
      <w:tblGrid>
        <w:gridCol w:w="561"/>
        <w:gridCol w:w="994"/>
        <w:gridCol w:w="4110"/>
        <w:gridCol w:w="850"/>
        <w:gridCol w:w="1276"/>
        <w:gridCol w:w="1276"/>
        <w:gridCol w:w="1054"/>
      </w:tblGrid>
      <w:tr w:rsidR="006B1201" w:rsidRPr="00B315EB" w14:paraId="5101C8C4" w14:textId="77777777" w:rsidTr="00FC018F">
        <w:trPr>
          <w:trHeight w:val="630"/>
          <w:tblHeader/>
        </w:trPr>
        <w:tc>
          <w:tcPr>
            <w:tcW w:w="561" w:type="dxa"/>
            <w:vMerge w:val="restart"/>
            <w:tcBorders>
              <w:top w:val="single" w:sz="4" w:space="0" w:color="auto"/>
              <w:left w:val="single" w:sz="4" w:space="0" w:color="auto"/>
              <w:right w:val="single" w:sz="4" w:space="0" w:color="auto"/>
            </w:tcBorders>
            <w:shd w:val="clear" w:color="auto" w:fill="auto"/>
            <w:vAlign w:val="center"/>
            <w:hideMark/>
          </w:tcPr>
          <w:p w14:paraId="03160F7F" w14:textId="77777777" w:rsidR="006B1201" w:rsidRPr="004845CA" w:rsidRDefault="006B1201" w:rsidP="00FC018F">
            <w:pPr>
              <w:jc w:val="center"/>
              <w:rPr>
                <w:b/>
                <w:bCs/>
                <w:sz w:val="24"/>
                <w:szCs w:val="24"/>
                <w:lang w:val="en-US"/>
              </w:rPr>
            </w:pPr>
            <w:r w:rsidRPr="004845CA">
              <w:rPr>
                <w:b/>
                <w:bCs/>
                <w:sz w:val="24"/>
                <w:szCs w:val="24"/>
                <w:lang w:val="en-US"/>
              </w:rPr>
              <w:t>TT</w:t>
            </w:r>
          </w:p>
        </w:tc>
        <w:tc>
          <w:tcPr>
            <w:tcW w:w="994" w:type="dxa"/>
            <w:vMerge w:val="restart"/>
            <w:tcBorders>
              <w:top w:val="single" w:sz="4" w:space="0" w:color="auto"/>
              <w:left w:val="nil"/>
              <w:right w:val="single" w:sz="4" w:space="0" w:color="auto"/>
            </w:tcBorders>
            <w:shd w:val="clear" w:color="auto" w:fill="auto"/>
            <w:vAlign w:val="center"/>
            <w:hideMark/>
          </w:tcPr>
          <w:p w14:paraId="005D1CC9" w14:textId="77777777" w:rsidR="006B1201" w:rsidRPr="004845CA" w:rsidRDefault="006B1201" w:rsidP="00FC018F">
            <w:pPr>
              <w:jc w:val="center"/>
              <w:rPr>
                <w:b/>
                <w:bCs/>
                <w:sz w:val="24"/>
                <w:szCs w:val="24"/>
                <w:lang w:val="en-US"/>
              </w:rPr>
            </w:pPr>
            <w:r w:rsidRPr="004845CA">
              <w:rPr>
                <w:b/>
                <w:bCs/>
                <w:sz w:val="24"/>
                <w:szCs w:val="24"/>
                <w:lang w:val="en-US"/>
              </w:rPr>
              <w:t>Mã ngành</w:t>
            </w:r>
          </w:p>
        </w:tc>
        <w:tc>
          <w:tcPr>
            <w:tcW w:w="4110" w:type="dxa"/>
            <w:vMerge w:val="restart"/>
            <w:tcBorders>
              <w:top w:val="single" w:sz="4" w:space="0" w:color="auto"/>
              <w:left w:val="nil"/>
              <w:right w:val="single" w:sz="4" w:space="0" w:color="auto"/>
            </w:tcBorders>
            <w:shd w:val="clear" w:color="auto" w:fill="auto"/>
            <w:vAlign w:val="center"/>
            <w:hideMark/>
          </w:tcPr>
          <w:p w14:paraId="0F25ED7E" w14:textId="77777777" w:rsidR="006B1201" w:rsidRPr="00B315EB" w:rsidRDefault="006B1201" w:rsidP="00FC018F">
            <w:pPr>
              <w:jc w:val="center"/>
              <w:rPr>
                <w:b/>
                <w:bCs/>
                <w:sz w:val="24"/>
                <w:szCs w:val="24"/>
                <w:lang w:val="en-US"/>
              </w:rPr>
            </w:pPr>
            <w:r w:rsidRPr="00B315EB">
              <w:rPr>
                <w:b/>
                <w:bCs/>
                <w:sz w:val="24"/>
                <w:szCs w:val="24"/>
                <w:lang w:val="en-US"/>
              </w:rPr>
              <w:t>Tên ngành</w:t>
            </w:r>
          </w:p>
        </w:tc>
        <w:tc>
          <w:tcPr>
            <w:tcW w:w="850" w:type="dxa"/>
            <w:vMerge w:val="restart"/>
            <w:tcBorders>
              <w:top w:val="single" w:sz="4" w:space="0" w:color="auto"/>
              <w:left w:val="nil"/>
              <w:right w:val="single" w:sz="4" w:space="0" w:color="auto"/>
            </w:tcBorders>
            <w:vAlign w:val="center"/>
          </w:tcPr>
          <w:p w14:paraId="3D14B42A" w14:textId="77777777" w:rsidR="006B1201" w:rsidRPr="00B315EB" w:rsidRDefault="006B1201" w:rsidP="00FC018F">
            <w:pPr>
              <w:jc w:val="center"/>
              <w:rPr>
                <w:b/>
                <w:bCs/>
                <w:sz w:val="24"/>
                <w:szCs w:val="24"/>
                <w:lang w:val="en-US"/>
              </w:rPr>
            </w:pPr>
            <w:r>
              <w:rPr>
                <w:b/>
                <w:bCs/>
                <w:sz w:val="24"/>
                <w:szCs w:val="24"/>
                <w:lang w:val="en-US"/>
              </w:rPr>
              <w:t>Đ</w:t>
            </w:r>
            <w:r w:rsidRPr="00B315EB">
              <w:rPr>
                <w:b/>
                <w:bCs/>
                <w:sz w:val="24"/>
                <w:szCs w:val="24"/>
                <w:lang w:val="en-US"/>
              </w:rPr>
              <w:t>iểm sàn tiếng Anh</w:t>
            </w:r>
          </w:p>
        </w:tc>
        <w:tc>
          <w:tcPr>
            <w:tcW w:w="36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507E15" w14:textId="77777777" w:rsidR="006B1201" w:rsidRDefault="006B1201" w:rsidP="00FC018F">
            <w:pPr>
              <w:jc w:val="center"/>
              <w:rPr>
                <w:b/>
                <w:bCs/>
                <w:sz w:val="24"/>
                <w:szCs w:val="24"/>
                <w:lang w:val="en-US"/>
              </w:rPr>
            </w:pPr>
            <w:r>
              <w:rPr>
                <w:b/>
                <w:bCs/>
                <w:sz w:val="24"/>
                <w:szCs w:val="24"/>
                <w:lang w:val="en-US"/>
              </w:rPr>
              <w:t>Điểm chuẩn trúng tuyển theo các phương thức</w:t>
            </w:r>
          </w:p>
        </w:tc>
      </w:tr>
      <w:tr w:rsidR="006B1201" w:rsidRPr="00B315EB" w14:paraId="3D74B3FF" w14:textId="77777777" w:rsidTr="00FC018F">
        <w:trPr>
          <w:trHeight w:val="630"/>
          <w:tblHeader/>
        </w:trPr>
        <w:tc>
          <w:tcPr>
            <w:tcW w:w="561" w:type="dxa"/>
            <w:vMerge/>
            <w:tcBorders>
              <w:left w:val="single" w:sz="4" w:space="0" w:color="auto"/>
              <w:bottom w:val="single" w:sz="4" w:space="0" w:color="auto"/>
              <w:right w:val="single" w:sz="4" w:space="0" w:color="auto"/>
            </w:tcBorders>
            <w:shd w:val="clear" w:color="auto" w:fill="auto"/>
            <w:vAlign w:val="center"/>
          </w:tcPr>
          <w:p w14:paraId="4C7FD893" w14:textId="77777777" w:rsidR="006B1201" w:rsidRPr="004845CA" w:rsidRDefault="006B1201" w:rsidP="00FC018F">
            <w:pPr>
              <w:jc w:val="center"/>
              <w:rPr>
                <w:b/>
                <w:bCs/>
                <w:sz w:val="22"/>
                <w:szCs w:val="24"/>
                <w:lang w:val="en-US"/>
              </w:rPr>
            </w:pPr>
          </w:p>
        </w:tc>
        <w:tc>
          <w:tcPr>
            <w:tcW w:w="994" w:type="dxa"/>
            <w:vMerge/>
            <w:tcBorders>
              <w:left w:val="nil"/>
              <w:bottom w:val="single" w:sz="4" w:space="0" w:color="auto"/>
              <w:right w:val="single" w:sz="4" w:space="0" w:color="auto"/>
            </w:tcBorders>
            <w:shd w:val="clear" w:color="auto" w:fill="auto"/>
            <w:vAlign w:val="center"/>
          </w:tcPr>
          <w:p w14:paraId="5FA46348" w14:textId="77777777" w:rsidR="006B1201" w:rsidRPr="004845CA" w:rsidRDefault="006B1201" w:rsidP="00FC018F">
            <w:pPr>
              <w:jc w:val="center"/>
              <w:rPr>
                <w:b/>
                <w:bCs/>
                <w:sz w:val="22"/>
                <w:szCs w:val="24"/>
                <w:lang w:val="en-US"/>
              </w:rPr>
            </w:pPr>
          </w:p>
        </w:tc>
        <w:tc>
          <w:tcPr>
            <w:tcW w:w="4110" w:type="dxa"/>
            <w:vMerge/>
            <w:tcBorders>
              <w:left w:val="nil"/>
              <w:bottom w:val="single" w:sz="4" w:space="0" w:color="auto"/>
              <w:right w:val="single" w:sz="4" w:space="0" w:color="auto"/>
            </w:tcBorders>
            <w:shd w:val="clear" w:color="auto" w:fill="auto"/>
            <w:vAlign w:val="center"/>
          </w:tcPr>
          <w:p w14:paraId="40819FDE" w14:textId="77777777" w:rsidR="006B1201" w:rsidRPr="00B315EB" w:rsidRDefault="006B1201" w:rsidP="00FC018F">
            <w:pPr>
              <w:jc w:val="center"/>
              <w:rPr>
                <w:b/>
                <w:bCs/>
                <w:sz w:val="24"/>
                <w:szCs w:val="24"/>
                <w:lang w:val="en-US"/>
              </w:rPr>
            </w:pPr>
          </w:p>
        </w:tc>
        <w:tc>
          <w:tcPr>
            <w:tcW w:w="850" w:type="dxa"/>
            <w:vMerge/>
            <w:tcBorders>
              <w:left w:val="nil"/>
              <w:bottom w:val="single" w:sz="4" w:space="0" w:color="auto"/>
              <w:right w:val="single" w:sz="4" w:space="0" w:color="auto"/>
            </w:tcBorders>
            <w:vAlign w:val="center"/>
          </w:tcPr>
          <w:p w14:paraId="47DED1E7" w14:textId="77777777" w:rsidR="006B1201" w:rsidRPr="00B315EB" w:rsidRDefault="006B1201" w:rsidP="00FC018F">
            <w:pPr>
              <w:jc w:val="center"/>
              <w:rPr>
                <w:b/>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764FB" w14:textId="77777777" w:rsidR="006B1201" w:rsidRDefault="006B1201" w:rsidP="00FC018F">
            <w:pPr>
              <w:jc w:val="center"/>
              <w:rPr>
                <w:b/>
                <w:bCs/>
                <w:sz w:val="24"/>
                <w:szCs w:val="24"/>
                <w:lang w:val="en-US"/>
              </w:rPr>
            </w:pPr>
            <w:r>
              <w:rPr>
                <w:b/>
                <w:bCs/>
                <w:sz w:val="24"/>
                <w:szCs w:val="24"/>
                <w:lang w:val="en-US"/>
              </w:rPr>
              <w:t xml:space="preserve">Điểm XÉT TỐT NGHIỆP </w:t>
            </w:r>
            <w:r w:rsidRPr="004845CA">
              <w:rPr>
                <w:b/>
                <w:bCs/>
                <w:i/>
                <w:sz w:val="24"/>
                <w:szCs w:val="24"/>
                <w:lang w:val="en-US"/>
              </w:rPr>
              <w:t>(Thang điểm 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59D7C2" w14:textId="77777777" w:rsidR="006B1201" w:rsidRPr="00B315EB" w:rsidRDefault="006B1201" w:rsidP="00FC018F">
            <w:pPr>
              <w:jc w:val="center"/>
              <w:rPr>
                <w:b/>
                <w:bCs/>
                <w:sz w:val="24"/>
                <w:szCs w:val="24"/>
                <w:lang w:val="en-US"/>
              </w:rPr>
            </w:pPr>
            <w:r>
              <w:rPr>
                <w:b/>
                <w:bCs/>
                <w:sz w:val="24"/>
                <w:szCs w:val="24"/>
                <w:lang w:val="en-US"/>
              </w:rPr>
              <w:t xml:space="preserve">Điểm Đánh giá năng lực </w:t>
            </w:r>
            <w:r w:rsidRPr="004845CA">
              <w:rPr>
                <w:b/>
                <w:bCs/>
                <w:i/>
                <w:sz w:val="24"/>
                <w:szCs w:val="24"/>
                <w:lang w:val="en-US"/>
              </w:rPr>
              <w:t>(Thang điểm 1200)</w:t>
            </w:r>
          </w:p>
        </w:tc>
        <w:tc>
          <w:tcPr>
            <w:tcW w:w="1054" w:type="dxa"/>
            <w:tcBorders>
              <w:top w:val="single" w:sz="4" w:space="0" w:color="auto"/>
              <w:left w:val="nil"/>
              <w:bottom w:val="single" w:sz="4" w:space="0" w:color="auto"/>
              <w:right w:val="single" w:sz="4" w:space="0" w:color="auto"/>
            </w:tcBorders>
            <w:vAlign w:val="center"/>
          </w:tcPr>
          <w:p w14:paraId="65B720DD" w14:textId="77777777" w:rsidR="006B1201" w:rsidRDefault="006B1201" w:rsidP="00FC018F">
            <w:pPr>
              <w:jc w:val="center"/>
              <w:rPr>
                <w:b/>
                <w:bCs/>
                <w:sz w:val="24"/>
                <w:szCs w:val="24"/>
                <w:lang w:val="en-US"/>
              </w:rPr>
            </w:pPr>
            <w:r>
              <w:rPr>
                <w:b/>
                <w:bCs/>
                <w:sz w:val="24"/>
                <w:szCs w:val="24"/>
                <w:lang w:val="en-US"/>
              </w:rPr>
              <w:t xml:space="preserve">Điểm học bạ lớp 12 </w:t>
            </w:r>
            <w:r w:rsidRPr="004845CA">
              <w:rPr>
                <w:b/>
                <w:bCs/>
                <w:i/>
                <w:sz w:val="24"/>
                <w:szCs w:val="24"/>
                <w:lang w:val="en-US"/>
              </w:rPr>
              <w:t>(Thang điểm 30)</w:t>
            </w:r>
          </w:p>
        </w:tc>
      </w:tr>
      <w:tr w:rsidR="006B1201" w:rsidRPr="00B315EB" w14:paraId="223F8F2B" w14:textId="77777777" w:rsidTr="00FC018F">
        <w:trPr>
          <w:trHeight w:val="630"/>
        </w:trPr>
        <w:tc>
          <w:tcPr>
            <w:tcW w:w="561" w:type="dxa"/>
            <w:tcBorders>
              <w:left w:val="single" w:sz="4" w:space="0" w:color="auto"/>
              <w:bottom w:val="single" w:sz="4" w:space="0" w:color="auto"/>
              <w:right w:val="single" w:sz="4" w:space="0" w:color="auto"/>
            </w:tcBorders>
            <w:shd w:val="clear" w:color="auto" w:fill="auto"/>
            <w:vAlign w:val="center"/>
          </w:tcPr>
          <w:p w14:paraId="412A2530" w14:textId="77777777" w:rsidR="006B1201" w:rsidRPr="003F10FC" w:rsidRDefault="006B1201" w:rsidP="00FC018F">
            <w:pPr>
              <w:jc w:val="center"/>
              <w:rPr>
                <w:b/>
                <w:bCs/>
                <w:sz w:val="24"/>
                <w:szCs w:val="24"/>
                <w:lang w:val="en-US"/>
              </w:rPr>
            </w:pPr>
            <w:r w:rsidRPr="003F10FC">
              <w:rPr>
                <w:b/>
                <w:bCs/>
                <w:sz w:val="24"/>
                <w:szCs w:val="24"/>
                <w:lang w:val="en-US"/>
              </w:rPr>
              <w:t>I</w:t>
            </w:r>
          </w:p>
        </w:tc>
        <w:tc>
          <w:tcPr>
            <w:tcW w:w="5104" w:type="dxa"/>
            <w:gridSpan w:val="2"/>
            <w:tcBorders>
              <w:left w:val="nil"/>
              <w:bottom w:val="single" w:sz="4" w:space="0" w:color="auto"/>
              <w:right w:val="single" w:sz="4" w:space="0" w:color="auto"/>
            </w:tcBorders>
            <w:shd w:val="clear" w:color="auto" w:fill="auto"/>
            <w:vAlign w:val="center"/>
          </w:tcPr>
          <w:p w14:paraId="08E17D54" w14:textId="77777777" w:rsidR="006B1201" w:rsidRPr="003F10FC" w:rsidRDefault="006B1201" w:rsidP="00FC018F">
            <w:pPr>
              <w:rPr>
                <w:b/>
                <w:bCs/>
                <w:sz w:val="24"/>
                <w:szCs w:val="24"/>
                <w:lang w:val="en-US"/>
              </w:rPr>
            </w:pPr>
            <w:r>
              <w:rPr>
                <w:b/>
                <w:bCs/>
                <w:sz w:val="24"/>
                <w:szCs w:val="24"/>
                <w:lang w:val="en-US"/>
              </w:rPr>
              <w:t>C</w:t>
            </w:r>
            <w:r w:rsidRPr="003F10FC">
              <w:rPr>
                <w:b/>
                <w:bCs/>
                <w:sz w:val="24"/>
                <w:szCs w:val="24"/>
                <w:lang w:val="en-US"/>
              </w:rPr>
              <w:t>hương trình tiên tiến – chất lượng cao</w:t>
            </w:r>
          </w:p>
        </w:tc>
        <w:tc>
          <w:tcPr>
            <w:tcW w:w="850" w:type="dxa"/>
            <w:tcBorders>
              <w:left w:val="nil"/>
              <w:bottom w:val="single" w:sz="4" w:space="0" w:color="auto"/>
              <w:right w:val="single" w:sz="4" w:space="0" w:color="auto"/>
            </w:tcBorders>
            <w:vAlign w:val="center"/>
          </w:tcPr>
          <w:p w14:paraId="4D91BFA7" w14:textId="77777777" w:rsidR="006B1201" w:rsidRPr="00B315EB" w:rsidRDefault="006B1201" w:rsidP="00FC018F">
            <w:pPr>
              <w:jc w:val="center"/>
              <w:rPr>
                <w:b/>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725616" w14:textId="77777777" w:rsidR="006B1201" w:rsidRDefault="006B1201" w:rsidP="00FC018F">
            <w:pPr>
              <w:jc w:val="center"/>
              <w:rPr>
                <w:b/>
                <w:bCs/>
                <w:sz w:val="24"/>
                <w:szCs w:val="24"/>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5D83D4" w14:textId="77777777" w:rsidR="006B1201" w:rsidRDefault="006B1201" w:rsidP="00FC018F">
            <w:pPr>
              <w:jc w:val="center"/>
              <w:rPr>
                <w:b/>
                <w:bCs/>
                <w:sz w:val="24"/>
                <w:szCs w:val="24"/>
                <w:lang w:val="en-US"/>
              </w:rPr>
            </w:pPr>
          </w:p>
        </w:tc>
        <w:tc>
          <w:tcPr>
            <w:tcW w:w="1054" w:type="dxa"/>
            <w:tcBorders>
              <w:top w:val="single" w:sz="4" w:space="0" w:color="auto"/>
              <w:left w:val="nil"/>
              <w:bottom w:val="single" w:sz="4" w:space="0" w:color="auto"/>
              <w:right w:val="single" w:sz="4" w:space="0" w:color="auto"/>
            </w:tcBorders>
            <w:vAlign w:val="center"/>
          </w:tcPr>
          <w:p w14:paraId="4A971CFA" w14:textId="77777777" w:rsidR="006B1201" w:rsidRDefault="006B1201" w:rsidP="00FC018F">
            <w:pPr>
              <w:jc w:val="center"/>
              <w:rPr>
                <w:b/>
                <w:bCs/>
                <w:sz w:val="24"/>
                <w:szCs w:val="24"/>
                <w:lang w:val="en-US"/>
              </w:rPr>
            </w:pPr>
          </w:p>
        </w:tc>
      </w:tr>
      <w:tr w:rsidR="006B1201" w:rsidRPr="00B315EB" w14:paraId="5F221B2D"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7B64311F"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4DBD5D8F" w14:textId="77777777" w:rsidR="006B1201" w:rsidRPr="004845CA" w:rsidRDefault="006B1201" w:rsidP="00FC018F">
            <w:pPr>
              <w:jc w:val="center"/>
              <w:rPr>
                <w:sz w:val="22"/>
                <w:szCs w:val="24"/>
                <w:lang w:val="en-US"/>
              </w:rPr>
            </w:pPr>
            <w:r w:rsidRPr="004845CA">
              <w:rPr>
                <w:sz w:val="22"/>
                <w:szCs w:val="24"/>
                <w:lang w:val="en-US"/>
              </w:rPr>
              <w:t>7340101A</w:t>
            </w:r>
          </w:p>
        </w:tc>
        <w:tc>
          <w:tcPr>
            <w:tcW w:w="4110" w:type="dxa"/>
            <w:tcBorders>
              <w:top w:val="nil"/>
              <w:left w:val="nil"/>
              <w:bottom w:val="single" w:sz="4" w:space="0" w:color="auto"/>
              <w:right w:val="single" w:sz="4" w:space="0" w:color="auto"/>
            </w:tcBorders>
            <w:shd w:val="clear" w:color="auto" w:fill="auto"/>
            <w:vAlign w:val="center"/>
          </w:tcPr>
          <w:p w14:paraId="74BB14FB" w14:textId="77777777" w:rsidR="006B1201" w:rsidRPr="00B315EB" w:rsidRDefault="006B1201" w:rsidP="00FC018F">
            <w:pPr>
              <w:rPr>
                <w:sz w:val="24"/>
                <w:szCs w:val="24"/>
                <w:lang w:val="en-US"/>
              </w:rPr>
            </w:pPr>
            <w:r w:rsidRPr="00B315EB">
              <w:rPr>
                <w:sz w:val="24"/>
                <w:szCs w:val="24"/>
                <w:lang w:val="en-US"/>
              </w:rPr>
              <w:t xml:space="preserve">Quản trị kinh doanh </w:t>
            </w:r>
            <w:r w:rsidRPr="00B315EB">
              <w:rPr>
                <w:i/>
                <w:sz w:val="24"/>
                <w:szCs w:val="24"/>
                <w:lang w:val="en-US"/>
              </w:rPr>
              <w:t>(Chương trình song ngữ Anh-Việt)</w:t>
            </w:r>
          </w:p>
        </w:tc>
        <w:tc>
          <w:tcPr>
            <w:tcW w:w="850" w:type="dxa"/>
            <w:tcBorders>
              <w:top w:val="single" w:sz="4" w:space="0" w:color="auto"/>
              <w:left w:val="nil"/>
              <w:bottom w:val="single" w:sz="4" w:space="0" w:color="auto"/>
              <w:right w:val="single" w:sz="4" w:space="0" w:color="auto"/>
            </w:tcBorders>
            <w:vAlign w:val="center"/>
          </w:tcPr>
          <w:p w14:paraId="4820DFD0" w14:textId="77777777" w:rsidR="006B1201" w:rsidRPr="00B315EB" w:rsidRDefault="006B1201" w:rsidP="00FC018F">
            <w:pPr>
              <w:jc w:val="center"/>
              <w:rPr>
                <w:sz w:val="24"/>
                <w:szCs w:val="24"/>
                <w:lang w:val="en-US"/>
              </w:rPr>
            </w:pPr>
            <w:r>
              <w:rPr>
                <w:sz w:val="24"/>
                <w:szCs w:val="24"/>
                <w:lang w:val="en-US"/>
              </w:rPr>
              <w:t>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370781" w14:textId="77777777" w:rsidR="006B1201" w:rsidRPr="00B315EB" w:rsidRDefault="006B1201" w:rsidP="00FC018F">
            <w:pPr>
              <w:jc w:val="center"/>
              <w:rPr>
                <w:sz w:val="24"/>
                <w:szCs w:val="24"/>
                <w:lang w:val="en-US"/>
              </w:rPr>
            </w:pPr>
            <w:r>
              <w:rPr>
                <w:sz w:val="24"/>
                <w:szCs w:val="24"/>
                <w:lang w:val="en-US"/>
              </w:rPr>
              <w:t>7.0</w:t>
            </w:r>
          </w:p>
        </w:tc>
        <w:tc>
          <w:tcPr>
            <w:tcW w:w="1276" w:type="dxa"/>
            <w:tcBorders>
              <w:top w:val="nil"/>
              <w:left w:val="nil"/>
              <w:bottom w:val="single" w:sz="4" w:space="0" w:color="auto"/>
              <w:right w:val="single" w:sz="4" w:space="0" w:color="auto"/>
            </w:tcBorders>
            <w:shd w:val="clear" w:color="auto" w:fill="auto"/>
            <w:vAlign w:val="center"/>
          </w:tcPr>
          <w:p w14:paraId="4A27AAA4" w14:textId="77777777" w:rsidR="006B1201" w:rsidRPr="00B315EB"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6ECA3A0E" w14:textId="77777777" w:rsidR="006B1201" w:rsidRPr="00B315EB" w:rsidRDefault="006B1201" w:rsidP="00FC018F">
            <w:pPr>
              <w:jc w:val="center"/>
              <w:rPr>
                <w:sz w:val="24"/>
                <w:szCs w:val="24"/>
                <w:lang w:val="en-US"/>
              </w:rPr>
            </w:pPr>
            <w:r>
              <w:rPr>
                <w:sz w:val="24"/>
                <w:szCs w:val="24"/>
                <w:lang w:val="en-US"/>
              </w:rPr>
              <w:t>28.0</w:t>
            </w:r>
          </w:p>
        </w:tc>
      </w:tr>
      <w:tr w:rsidR="006B1201" w:rsidRPr="00B315EB" w14:paraId="120CB932"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A79835C"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62B13D7B" w14:textId="77777777" w:rsidR="006B1201" w:rsidRPr="004845CA" w:rsidRDefault="006B1201" w:rsidP="00FC018F">
            <w:pPr>
              <w:jc w:val="center"/>
              <w:rPr>
                <w:sz w:val="22"/>
                <w:szCs w:val="24"/>
                <w:lang w:val="en-US"/>
              </w:rPr>
            </w:pPr>
            <w:r w:rsidRPr="004845CA">
              <w:rPr>
                <w:sz w:val="22"/>
                <w:szCs w:val="24"/>
                <w:lang w:val="en-US"/>
              </w:rPr>
              <w:t>7810201PHE</w:t>
            </w:r>
          </w:p>
        </w:tc>
        <w:tc>
          <w:tcPr>
            <w:tcW w:w="4110" w:type="dxa"/>
            <w:tcBorders>
              <w:top w:val="nil"/>
              <w:left w:val="nil"/>
              <w:bottom w:val="single" w:sz="4" w:space="0" w:color="auto"/>
              <w:right w:val="single" w:sz="4" w:space="0" w:color="auto"/>
            </w:tcBorders>
            <w:shd w:val="clear" w:color="auto" w:fill="auto"/>
            <w:vAlign w:val="center"/>
          </w:tcPr>
          <w:p w14:paraId="44908873" w14:textId="77777777" w:rsidR="006B1201" w:rsidRPr="00B315EB" w:rsidRDefault="006B1201" w:rsidP="00FC018F">
            <w:pPr>
              <w:rPr>
                <w:sz w:val="24"/>
                <w:szCs w:val="24"/>
                <w:lang w:val="en-US"/>
              </w:rPr>
            </w:pPr>
            <w:r w:rsidRPr="00B315EB">
              <w:rPr>
                <w:sz w:val="24"/>
                <w:szCs w:val="24"/>
                <w:lang w:val="en-US"/>
              </w:rPr>
              <w:t xml:space="preserve">Quản trị khách sạn </w:t>
            </w:r>
            <w:r w:rsidRPr="00B315EB">
              <w:rPr>
                <w:i/>
                <w:sz w:val="24"/>
                <w:szCs w:val="24"/>
                <w:lang w:val="en-US"/>
              </w:rPr>
              <w:t>(chương trình định hướng nghề nghiệp, đào tạo song ngữ Anh-Việt)</w:t>
            </w:r>
          </w:p>
        </w:tc>
        <w:tc>
          <w:tcPr>
            <w:tcW w:w="850" w:type="dxa"/>
            <w:tcBorders>
              <w:top w:val="single" w:sz="4" w:space="0" w:color="auto"/>
              <w:left w:val="nil"/>
              <w:bottom w:val="single" w:sz="4" w:space="0" w:color="auto"/>
              <w:right w:val="single" w:sz="4" w:space="0" w:color="auto"/>
            </w:tcBorders>
            <w:vAlign w:val="center"/>
          </w:tcPr>
          <w:p w14:paraId="77CF8BC6" w14:textId="77777777" w:rsidR="006B1201" w:rsidRDefault="006B1201" w:rsidP="00FC018F">
            <w:pPr>
              <w:jc w:val="center"/>
              <w:rPr>
                <w:sz w:val="24"/>
                <w:szCs w:val="24"/>
                <w:lang w:val="en-US"/>
              </w:rPr>
            </w:pPr>
            <w:r>
              <w:rPr>
                <w:sz w:val="24"/>
                <w:szCs w:val="24"/>
                <w:lang w:val="en-US"/>
              </w:rPr>
              <w:t>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322FA0" w14:textId="77777777" w:rsidR="006B1201" w:rsidRDefault="006B1201" w:rsidP="00FC018F">
            <w:pPr>
              <w:jc w:val="center"/>
              <w:rPr>
                <w:sz w:val="24"/>
                <w:szCs w:val="24"/>
                <w:lang w:val="en-US"/>
              </w:rPr>
            </w:pPr>
            <w:r>
              <w:rPr>
                <w:sz w:val="24"/>
                <w:szCs w:val="24"/>
                <w:lang w:val="en-US"/>
              </w:rPr>
              <w:t>7.0</w:t>
            </w:r>
          </w:p>
        </w:tc>
        <w:tc>
          <w:tcPr>
            <w:tcW w:w="1276" w:type="dxa"/>
            <w:tcBorders>
              <w:top w:val="nil"/>
              <w:left w:val="nil"/>
              <w:bottom w:val="single" w:sz="4" w:space="0" w:color="auto"/>
              <w:right w:val="single" w:sz="4" w:space="0" w:color="auto"/>
            </w:tcBorders>
            <w:shd w:val="clear" w:color="auto" w:fill="auto"/>
            <w:vAlign w:val="center"/>
          </w:tcPr>
          <w:p w14:paraId="505A0157" w14:textId="77777777" w:rsidR="006B1201"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27F235F5" w14:textId="77777777" w:rsidR="006B1201" w:rsidRDefault="006B1201" w:rsidP="00FC018F">
            <w:pPr>
              <w:jc w:val="center"/>
              <w:rPr>
                <w:sz w:val="24"/>
                <w:szCs w:val="24"/>
                <w:lang w:val="en-US"/>
              </w:rPr>
            </w:pPr>
            <w:r>
              <w:rPr>
                <w:sz w:val="24"/>
                <w:szCs w:val="24"/>
                <w:lang w:val="en-US"/>
              </w:rPr>
              <w:t>28.0</w:t>
            </w:r>
          </w:p>
        </w:tc>
      </w:tr>
      <w:tr w:rsidR="006B1201" w:rsidRPr="00B315EB" w14:paraId="65DDA9C8"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D2967B1"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87BB171" w14:textId="77777777" w:rsidR="006B1201" w:rsidRPr="004845CA" w:rsidRDefault="006B1201" w:rsidP="00FC018F">
            <w:pPr>
              <w:jc w:val="center"/>
              <w:rPr>
                <w:sz w:val="22"/>
                <w:szCs w:val="24"/>
                <w:lang w:val="en-US"/>
              </w:rPr>
            </w:pPr>
            <w:r w:rsidRPr="004845CA">
              <w:rPr>
                <w:sz w:val="22"/>
                <w:szCs w:val="24"/>
                <w:lang w:val="en-US"/>
              </w:rPr>
              <w:t>7340301PHE</w:t>
            </w:r>
          </w:p>
        </w:tc>
        <w:tc>
          <w:tcPr>
            <w:tcW w:w="4110" w:type="dxa"/>
            <w:tcBorders>
              <w:top w:val="nil"/>
              <w:left w:val="nil"/>
              <w:bottom w:val="single" w:sz="4" w:space="0" w:color="auto"/>
              <w:right w:val="single" w:sz="4" w:space="0" w:color="auto"/>
            </w:tcBorders>
            <w:shd w:val="clear" w:color="auto" w:fill="auto"/>
            <w:vAlign w:val="center"/>
          </w:tcPr>
          <w:p w14:paraId="0C53021D" w14:textId="77777777" w:rsidR="006B1201" w:rsidRPr="00B315EB" w:rsidRDefault="006B1201" w:rsidP="00FC018F">
            <w:pPr>
              <w:rPr>
                <w:sz w:val="24"/>
                <w:szCs w:val="24"/>
                <w:lang w:val="en-US"/>
              </w:rPr>
            </w:pPr>
            <w:r w:rsidRPr="00B315EB">
              <w:rPr>
                <w:sz w:val="24"/>
                <w:szCs w:val="24"/>
                <w:lang w:val="en-US"/>
              </w:rPr>
              <w:t xml:space="preserve">Kế toán </w:t>
            </w:r>
            <w:r w:rsidRPr="00B315EB">
              <w:rPr>
                <w:i/>
                <w:sz w:val="24"/>
                <w:szCs w:val="24"/>
                <w:lang w:val="en-US"/>
              </w:rPr>
              <w:t>(chương trình định hướng nghề nghiệp, đào tạo song ngữ Anh-Việt)</w:t>
            </w:r>
          </w:p>
        </w:tc>
        <w:tc>
          <w:tcPr>
            <w:tcW w:w="850" w:type="dxa"/>
            <w:tcBorders>
              <w:top w:val="single" w:sz="4" w:space="0" w:color="auto"/>
              <w:left w:val="nil"/>
              <w:bottom w:val="single" w:sz="4" w:space="0" w:color="auto"/>
              <w:right w:val="single" w:sz="4" w:space="0" w:color="auto"/>
            </w:tcBorders>
            <w:vAlign w:val="center"/>
          </w:tcPr>
          <w:p w14:paraId="6784BFA4" w14:textId="77777777" w:rsidR="006B1201" w:rsidRPr="00B315EB" w:rsidRDefault="006B1201" w:rsidP="00FC018F">
            <w:pPr>
              <w:jc w:val="center"/>
              <w:rPr>
                <w:sz w:val="24"/>
                <w:szCs w:val="24"/>
                <w:lang w:val="en-US"/>
              </w:rPr>
            </w:pPr>
            <w:r>
              <w:rPr>
                <w:sz w:val="24"/>
                <w:szCs w:val="24"/>
                <w:lang w:val="en-US"/>
              </w:rPr>
              <w:t>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8DDC1" w14:textId="77777777" w:rsidR="006B1201" w:rsidRPr="00B315EB" w:rsidRDefault="006B1201" w:rsidP="00FC018F">
            <w:pPr>
              <w:jc w:val="center"/>
              <w:rPr>
                <w:sz w:val="24"/>
                <w:szCs w:val="24"/>
                <w:lang w:val="en-US"/>
              </w:rPr>
            </w:pPr>
            <w:r>
              <w:rPr>
                <w:sz w:val="24"/>
                <w:szCs w:val="24"/>
                <w:lang w:val="en-US"/>
              </w:rPr>
              <w:t>7.0</w:t>
            </w:r>
          </w:p>
        </w:tc>
        <w:tc>
          <w:tcPr>
            <w:tcW w:w="1276" w:type="dxa"/>
            <w:tcBorders>
              <w:top w:val="nil"/>
              <w:left w:val="nil"/>
              <w:bottom w:val="single" w:sz="4" w:space="0" w:color="auto"/>
              <w:right w:val="single" w:sz="4" w:space="0" w:color="auto"/>
            </w:tcBorders>
            <w:shd w:val="clear" w:color="auto" w:fill="auto"/>
            <w:vAlign w:val="center"/>
          </w:tcPr>
          <w:p w14:paraId="51201386" w14:textId="77777777" w:rsidR="006B1201" w:rsidRPr="00B315EB"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5699D06C" w14:textId="77777777" w:rsidR="006B1201" w:rsidRPr="00B315EB" w:rsidRDefault="006B1201" w:rsidP="00FC018F">
            <w:pPr>
              <w:jc w:val="center"/>
              <w:rPr>
                <w:sz w:val="24"/>
                <w:szCs w:val="24"/>
                <w:lang w:val="en-US"/>
              </w:rPr>
            </w:pPr>
            <w:r>
              <w:rPr>
                <w:sz w:val="24"/>
                <w:szCs w:val="24"/>
                <w:lang w:val="en-US"/>
              </w:rPr>
              <w:t>28.0</w:t>
            </w:r>
          </w:p>
        </w:tc>
      </w:tr>
      <w:tr w:rsidR="006B1201" w:rsidRPr="00B315EB" w14:paraId="35173E4A"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3C742BD"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E58016A" w14:textId="77777777" w:rsidR="006B1201" w:rsidRPr="004845CA" w:rsidRDefault="006B1201" w:rsidP="00FC018F">
            <w:pPr>
              <w:jc w:val="center"/>
              <w:rPr>
                <w:sz w:val="22"/>
                <w:szCs w:val="24"/>
                <w:lang w:val="en-US"/>
              </w:rPr>
            </w:pPr>
            <w:r w:rsidRPr="004845CA">
              <w:rPr>
                <w:sz w:val="22"/>
                <w:szCs w:val="24"/>
                <w:lang w:val="en-US"/>
              </w:rPr>
              <w:t>7480201PHE</w:t>
            </w:r>
          </w:p>
        </w:tc>
        <w:tc>
          <w:tcPr>
            <w:tcW w:w="4110" w:type="dxa"/>
            <w:tcBorders>
              <w:top w:val="nil"/>
              <w:left w:val="nil"/>
              <w:bottom w:val="single" w:sz="4" w:space="0" w:color="auto"/>
              <w:right w:val="single" w:sz="4" w:space="0" w:color="auto"/>
            </w:tcBorders>
            <w:shd w:val="clear" w:color="auto" w:fill="auto"/>
            <w:vAlign w:val="center"/>
          </w:tcPr>
          <w:p w14:paraId="613AEE30" w14:textId="77777777" w:rsidR="006B1201" w:rsidRPr="00B315EB" w:rsidRDefault="006B1201" w:rsidP="00FC018F">
            <w:pPr>
              <w:rPr>
                <w:sz w:val="24"/>
                <w:szCs w:val="24"/>
                <w:lang w:val="en-US"/>
              </w:rPr>
            </w:pPr>
            <w:r w:rsidRPr="00B315EB">
              <w:rPr>
                <w:sz w:val="24"/>
                <w:szCs w:val="24"/>
                <w:lang w:val="en-US"/>
              </w:rPr>
              <w:t xml:space="preserve">Công nghệ thông tin </w:t>
            </w:r>
            <w:r w:rsidRPr="00B315EB">
              <w:rPr>
                <w:i/>
                <w:sz w:val="24"/>
                <w:szCs w:val="24"/>
                <w:lang w:val="en-US"/>
              </w:rPr>
              <w:t>(chương trình định hướng nghề nghiệp, đào tạo song ngữ Anh-Việt)</w:t>
            </w:r>
          </w:p>
        </w:tc>
        <w:tc>
          <w:tcPr>
            <w:tcW w:w="850" w:type="dxa"/>
            <w:tcBorders>
              <w:top w:val="single" w:sz="4" w:space="0" w:color="auto"/>
              <w:left w:val="nil"/>
              <w:bottom w:val="single" w:sz="4" w:space="0" w:color="auto"/>
              <w:right w:val="single" w:sz="4" w:space="0" w:color="auto"/>
            </w:tcBorders>
            <w:vAlign w:val="center"/>
          </w:tcPr>
          <w:p w14:paraId="2CD0877F" w14:textId="77777777" w:rsidR="006B1201" w:rsidRPr="00B315EB" w:rsidRDefault="006B1201" w:rsidP="00FC018F">
            <w:pPr>
              <w:jc w:val="center"/>
              <w:rPr>
                <w:sz w:val="24"/>
                <w:szCs w:val="24"/>
                <w:lang w:val="en-US"/>
              </w:rPr>
            </w:pPr>
            <w:r>
              <w:rPr>
                <w:sz w:val="24"/>
                <w:szCs w:val="24"/>
                <w:lang w:val="en-US"/>
              </w:rPr>
              <w:t>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EAE7BB" w14:textId="77777777" w:rsidR="006B1201" w:rsidRPr="00B315EB" w:rsidRDefault="006B1201" w:rsidP="00FC018F">
            <w:pPr>
              <w:jc w:val="center"/>
              <w:rPr>
                <w:sz w:val="24"/>
                <w:szCs w:val="24"/>
                <w:lang w:val="en-US"/>
              </w:rPr>
            </w:pPr>
            <w:r>
              <w:rPr>
                <w:sz w:val="24"/>
                <w:szCs w:val="24"/>
                <w:lang w:val="en-US"/>
              </w:rPr>
              <w:t>7.0</w:t>
            </w:r>
          </w:p>
        </w:tc>
        <w:tc>
          <w:tcPr>
            <w:tcW w:w="1276" w:type="dxa"/>
            <w:tcBorders>
              <w:top w:val="nil"/>
              <w:left w:val="nil"/>
              <w:bottom w:val="single" w:sz="4" w:space="0" w:color="auto"/>
              <w:right w:val="single" w:sz="4" w:space="0" w:color="auto"/>
            </w:tcBorders>
            <w:shd w:val="clear" w:color="auto" w:fill="auto"/>
            <w:vAlign w:val="center"/>
          </w:tcPr>
          <w:p w14:paraId="0CC8CD8C" w14:textId="77777777" w:rsidR="006B1201" w:rsidRPr="00B315EB"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0E823AD2" w14:textId="77777777" w:rsidR="006B1201" w:rsidRPr="00B315EB" w:rsidRDefault="006B1201" w:rsidP="00FC018F">
            <w:pPr>
              <w:jc w:val="center"/>
              <w:rPr>
                <w:sz w:val="24"/>
                <w:szCs w:val="24"/>
                <w:lang w:val="en-US"/>
              </w:rPr>
            </w:pPr>
            <w:r>
              <w:rPr>
                <w:sz w:val="24"/>
                <w:szCs w:val="24"/>
                <w:lang w:val="en-US"/>
              </w:rPr>
              <w:t>28.0</w:t>
            </w:r>
          </w:p>
        </w:tc>
      </w:tr>
      <w:tr w:rsidR="006B1201" w:rsidRPr="00B315EB" w14:paraId="345854D1"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57BD78F8" w14:textId="77777777" w:rsidR="006B1201" w:rsidRPr="00047820" w:rsidRDefault="006B1201" w:rsidP="00FC018F">
            <w:pPr>
              <w:jc w:val="center"/>
              <w:rPr>
                <w:b/>
                <w:sz w:val="22"/>
                <w:szCs w:val="24"/>
                <w:lang w:val="en-US"/>
              </w:rPr>
            </w:pPr>
            <w:r w:rsidRPr="00047820">
              <w:rPr>
                <w:b/>
                <w:sz w:val="22"/>
                <w:szCs w:val="24"/>
                <w:lang w:val="en-US"/>
              </w:rPr>
              <w:t>II</w:t>
            </w:r>
          </w:p>
        </w:tc>
        <w:tc>
          <w:tcPr>
            <w:tcW w:w="5104" w:type="dxa"/>
            <w:gridSpan w:val="2"/>
            <w:tcBorders>
              <w:top w:val="nil"/>
              <w:left w:val="nil"/>
              <w:bottom w:val="single" w:sz="4" w:space="0" w:color="auto"/>
              <w:right w:val="single" w:sz="4" w:space="0" w:color="auto"/>
            </w:tcBorders>
            <w:shd w:val="clear" w:color="auto" w:fill="auto"/>
            <w:vAlign w:val="center"/>
          </w:tcPr>
          <w:p w14:paraId="1AD6A500" w14:textId="77777777" w:rsidR="006B1201" w:rsidRPr="00047820" w:rsidRDefault="006B1201" w:rsidP="00FC018F">
            <w:pPr>
              <w:rPr>
                <w:b/>
                <w:sz w:val="24"/>
                <w:szCs w:val="24"/>
                <w:lang w:val="en-US"/>
              </w:rPr>
            </w:pPr>
            <w:r>
              <w:rPr>
                <w:b/>
                <w:sz w:val="24"/>
                <w:szCs w:val="24"/>
                <w:lang w:val="en-US"/>
              </w:rPr>
              <w:t>C</w:t>
            </w:r>
            <w:r w:rsidRPr="00047820">
              <w:rPr>
                <w:b/>
                <w:sz w:val="24"/>
                <w:szCs w:val="24"/>
                <w:lang w:val="en-US"/>
              </w:rPr>
              <w:t xml:space="preserve">hương trình </w:t>
            </w:r>
            <w:r>
              <w:rPr>
                <w:b/>
                <w:sz w:val="24"/>
                <w:szCs w:val="24"/>
                <w:lang w:val="en-US"/>
              </w:rPr>
              <w:t>chuẩn</w:t>
            </w:r>
          </w:p>
        </w:tc>
        <w:tc>
          <w:tcPr>
            <w:tcW w:w="850" w:type="dxa"/>
            <w:tcBorders>
              <w:top w:val="single" w:sz="4" w:space="0" w:color="auto"/>
              <w:left w:val="nil"/>
              <w:bottom w:val="single" w:sz="4" w:space="0" w:color="auto"/>
              <w:right w:val="single" w:sz="4" w:space="0" w:color="auto"/>
            </w:tcBorders>
            <w:vAlign w:val="center"/>
          </w:tcPr>
          <w:p w14:paraId="3784C1D9" w14:textId="77777777" w:rsidR="006B1201"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0D7B4B" w14:textId="77777777" w:rsidR="006B1201" w:rsidRDefault="006B1201" w:rsidP="00FC018F">
            <w:pPr>
              <w:jc w:val="center"/>
              <w:rPr>
                <w:sz w:val="24"/>
                <w:szCs w:val="24"/>
                <w:lang w:val="en-US"/>
              </w:rPr>
            </w:pPr>
          </w:p>
        </w:tc>
        <w:tc>
          <w:tcPr>
            <w:tcW w:w="1276" w:type="dxa"/>
            <w:tcBorders>
              <w:top w:val="nil"/>
              <w:left w:val="nil"/>
              <w:bottom w:val="single" w:sz="4" w:space="0" w:color="auto"/>
              <w:right w:val="single" w:sz="4" w:space="0" w:color="auto"/>
            </w:tcBorders>
            <w:shd w:val="clear" w:color="auto" w:fill="auto"/>
            <w:vAlign w:val="center"/>
          </w:tcPr>
          <w:p w14:paraId="4F3FE7CD" w14:textId="77777777" w:rsidR="006B1201" w:rsidRDefault="006B1201" w:rsidP="00FC018F">
            <w:pPr>
              <w:jc w:val="center"/>
              <w:rPr>
                <w:sz w:val="24"/>
                <w:szCs w:val="24"/>
                <w:lang w:val="en-US"/>
              </w:rPr>
            </w:pPr>
          </w:p>
        </w:tc>
        <w:tc>
          <w:tcPr>
            <w:tcW w:w="1054" w:type="dxa"/>
            <w:tcBorders>
              <w:top w:val="nil"/>
              <w:left w:val="nil"/>
              <w:bottom w:val="single" w:sz="4" w:space="0" w:color="auto"/>
              <w:right w:val="single" w:sz="4" w:space="0" w:color="auto"/>
            </w:tcBorders>
            <w:vAlign w:val="center"/>
          </w:tcPr>
          <w:p w14:paraId="61AC918A" w14:textId="77777777" w:rsidR="006B1201" w:rsidRDefault="006B1201" w:rsidP="00FC018F">
            <w:pPr>
              <w:jc w:val="center"/>
              <w:rPr>
                <w:sz w:val="24"/>
                <w:szCs w:val="24"/>
                <w:lang w:val="en-US"/>
              </w:rPr>
            </w:pPr>
          </w:p>
        </w:tc>
      </w:tr>
      <w:tr w:rsidR="006B1201" w:rsidRPr="00B315EB" w14:paraId="4A00AD19"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BBAAF2A"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3DEC4EA" w14:textId="77777777" w:rsidR="006B1201" w:rsidRPr="004845CA" w:rsidRDefault="006B1201" w:rsidP="00FC018F">
            <w:pPr>
              <w:jc w:val="center"/>
              <w:rPr>
                <w:sz w:val="22"/>
                <w:szCs w:val="24"/>
                <w:lang w:val="en-US"/>
              </w:rPr>
            </w:pPr>
            <w:r w:rsidRPr="004845CA">
              <w:rPr>
                <w:sz w:val="22"/>
                <w:szCs w:val="24"/>
                <w:lang w:val="en-US"/>
              </w:rPr>
              <w:t>7220201</w:t>
            </w:r>
          </w:p>
        </w:tc>
        <w:tc>
          <w:tcPr>
            <w:tcW w:w="4110" w:type="dxa"/>
            <w:tcBorders>
              <w:top w:val="nil"/>
              <w:left w:val="nil"/>
              <w:bottom w:val="single" w:sz="4" w:space="0" w:color="auto"/>
              <w:right w:val="single" w:sz="4" w:space="0" w:color="auto"/>
            </w:tcBorders>
            <w:shd w:val="clear" w:color="auto" w:fill="auto"/>
            <w:vAlign w:val="center"/>
          </w:tcPr>
          <w:p w14:paraId="1434F2A4" w14:textId="77777777" w:rsidR="006B1201" w:rsidRPr="00B315EB" w:rsidRDefault="006B1201" w:rsidP="00FC018F">
            <w:pPr>
              <w:rPr>
                <w:sz w:val="24"/>
                <w:szCs w:val="24"/>
                <w:lang w:val="en-US"/>
              </w:rPr>
            </w:pPr>
            <w:r w:rsidRPr="00B315EB">
              <w:rPr>
                <w:sz w:val="24"/>
                <w:szCs w:val="24"/>
                <w:lang w:val="en-US"/>
              </w:rPr>
              <w:t xml:space="preserve">Ngôn ngữ Anh </w:t>
            </w:r>
            <w:r w:rsidRPr="00B315EB">
              <w:rPr>
                <w:i/>
                <w:sz w:val="24"/>
                <w:szCs w:val="24"/>
                <w:lang w:val="en-US"/>
              </w:rPr>
              <w:t>(</w:t>
            </w:r>
            <w:r w:rsidRPr="00B315EB">
              <w:rPr>
                <w:i/>
                <w:strike/>
                <w:sz w:val="24"/>
                <w:szCs w:val="24"/>
                <w:lang w:val="en-US"/>
              </w:rPr>
              <w:t>4</w:t>
            </w:r>
            <w:r w:rsidRPr="00B315EB">
              <w:rPr>
                <w:i/>
                <w:sz w:val="24"/>
                <w:szCs w:val="24"/>
                <w:lang w:val="en-US"/>
              </w:rPr>
              <w:t xml:space="preserve"> chuyên ngành: Biên - phiên dịch; Tiếng Anh du lịch; Giảng dạy Tiếng Anh; Song ngữ Anh - Trung)</w:t>
            </w:r>
          </w:p>
        </w:tc>
        <w:tc>
          <w:tcPr>
            <w:tcW w:w="850" w:type="dxa"/>
            <w:tcBorders>
              <w:top w:val="single" w:sz="4" w:space="0" w:color="auto"/>
              <w:left w:val="nil"/>
              <w:bottom w:val="single" w:sz="4" w:space="0" w:color="auto"/>
              <w:right w:val="single" w:sz="4" w:space="0" w:color="auto"/>
            </w:tcBorders>
            <w:vAlign w:val="center"/>
          </w:tcPr>
          <w:p w14:paraId="4E4D48CE" w14:textId="77777777" w:rsidR="006B1201" w:rsidRPr="00B315EB" w:rsidRDefault="006B1201" w:rsidP="00FC018F">
            <w:pPr>
              <w:jc w:val="center"/>
              <w:rPr>
                <w:sz w:val="24"/>
                <w:szCs w:val="24"/>
                <w:lang w:val="en-US"/>
              </w:rPr>
            </w:pPr>
            <w:r>
              <w:rPr>
                <w:sz w:val="24"/>
                <w:szCs w:val="24"/>
                <w:lang w:val="en-US"/>
              </w:rPr>
              <w:t>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EEEEC4" w14:textId="77777777" w:rsidR="006B1201" w:rsidRDefault="006B1201" w:rsidP="00FC018F">
            <w:pPr>
              <w:jc w:val="center"/>
              <w:rPr>
                <w:sz w:val="24"/>
                <w:szCs w:val="24"/>
                <w:lang w:val="en-US"/>
              </w:rPr>
            </w:pPr>
            <w:r w:rsidRPr="00FC2E57">
              <w:rPr>
                <w:sz w:val="24"/>
                <w:szCs w:val="24"/>
                <w:lang w:val="en-US"/>
              </w:rPr>
              <w:t>7.3</w:t>
            </w:r>
          </w:p>
        </w:tc>
        <w:tc>
          <w:tcPr>
            <w:tcW w:w="1276" w:type="dxa"/>
            <w:tcBorders>
              <w:top w:val="nil"/>
              <w:left w:val="nil"/>
              <w:bottom w:val="single" w:sz="4" w:space="0" w:color="auto"/>
              <w:right w:val="single" w:sz="4" w:space="0" w:color="auto"/>
            </w:tcBorders>
            <w:shd w:val="clear" w:color="auto" w:fill="auto"/>
            <w:vAlign w:val="center"/>
          </w:tcPr>
          <w:p w14:paraId="3A4A8635" w14:textId="77777777" w:rsidR="006B1201" w:rsidRDefault="006B1201" w:rsidP="00FC018F">
            <w:pPr>
              <w:jc w:val="center"/>
              <w:rPr>
                <w:sz w:val="24"/>
                <w:szCs w:val="24"/>
                <w:lang w:val="en-US"/>
              </w:rPr>
            </w:pPr>
            <w:r w:rsidRPr="008620C5">
              <w:rPr>
                <w:sz w:val="24"/>
                <w:szCs w:val="24"/>
                <w:lang w:val="en-US"/>
              </w:rPr>
              <w:t>700</w:t>
            </w:r>
          </w:p>
        </w:tc>
        <w:tc>
          <w:tcPr>
            <w:tcW w:w="1054" w:type="dxa"/>
            <w:tcBorders>
              <w:top w:val="nil"/>
              <w:left w:val="nil"/>
              <w:bottom w:val="single" w:sz="4" w:space="0" w:color="auto"/>
              <w:right w:val="single" w:sz="4" w:space="0" w:color="auto"/>
            </w:tcBorders>
            <w:vAlign w:val="center"/>
          </w:tcPr>
          <w:p w14:paraId="580B7126" w14:textId="77777777" w:rsidR="006B1201" w:rsidRDefault="006B1201" w:rsidP="00FC018F">
            <w:pPr>
              <w:jc w:val="center"/>
              <w:rPr>
                <w:sz w:val="24"/>
                <w:szCs w:val="24"/>
                <w:lang w:val="en-US"/>
              </w:rPr>
            </w:pPr>
            <w:r>
              <w:rPr>
                <w:sz w:val="24"/>
                <w:szCs w:val="24"/>
                <w:lang w:val="en-US"/>
              </w:rPr>
              <w:t>28.0</w:t>
            </w:r>
          </w:p>
        </w:tc>
      </w:tr>
      <w:tr w:rsidR="006B1201" w:rsidRPr="00B315EB" w14:paraId="00A40B15"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16FD804F"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6302394" w14:textId="77777777" w:rsidR="006B1201" w:rsidRPr="004845CA" w:rsidRDefault="006B1201" w:rsidP="00FC018F">
            <w:pPr>
              <w:jc w:val="center"/>
              <w:rPr>
                <w:sz w:val="22"/>
                <w:szCs w:val="24"/>
                <w:lang w:val="en-US"/>
              </w:rPr>
            </w:pPr>
            <w:r w:rsidRPr="004845CA">
              <w:rPr>
                <w:sz w:val="22"/>
                <w:szCs w:val="24"/>
                <w:lang w:val="en-US"/>
              </w:rPr>
              <w:t>7810201</w:t>
            </w:r>
          </w:p>
        </w:tc>
        <w:tc>
          <w:tcPr>
            <w:tcW w:w="4110" w:type="dxa"/>
            <w:tcBorders>
              <w:top w:val="nil"/>
              <w:left w:val="nil"/>
              <w:bottom w:val="single" w:sz="4" w:space="0" w:color="auto"/>
              <w:right w:val="single" w:sz="4" w:space="0" w:color="auto"/>
            </w:tcBorders>
            <w:shd w:val="clear" w:color="auto" w:fill="auto"/>
            <w:vAlign w:val="center"/>
          </w:tcPr>
          <w:p w14:paraId="4FD1A62D" w14:textId="77777777" w:rsidR="006B1201" w:rsidRPr="00B315EB" w:rsidRDefault="006B1201" w:rsidP="00FC018F">
            <w:pPr>
              <w:rPr>
                <w:sz w:val="24"/>
                <w:szCs w:val="24"/>
                <w:lang w:val="en-US"/>
              </w:rPr>
            </w:pPr>
            <w:r w:rsidRPr="00B315EB">
              <w:rPr>
                <w:sz w:val="24"/>
                <w:szCs w:val="24"/>
                <w:lang w:val="en-US"/>
              </w:rPr>
              <w:t>Quản trị khách sạn</w:t>
            </w:r>
          </w:p>
        </w:tc>
        <w:tc>
          <w:tcPr>
            <w:tcW w:w="850" w:type="dxa"/>
            <w:tcBorders>
              <w:top w:val="single" w:sz="4" w:space="0" w:color="auto"/>
              <w:left w:val="nil"/>
              <w:bottom w:val="single" w:sz="4" w:space="0" w:color="auto"/>
              <w:right w:val="single" w:sz="4" w:space="0" w:color="auto"/>
            </w:tcBorders>
            <w:vAlign w:val="center"/>
          </w:tcPr>
          <w:p w14:paraId="38E0FC24" w14:textId="77777777" w:rsidR="006B1201" w:rsidRPr="00B315EB" w:rsidRDefault="006B1201" w:rsidP="00FC018F">
            <w:pPr>
              <w:jc w:val="center"/>
              <w:rPr>
                <w:sz w:val="24"/>
                <w:szCs w:val="24"/>
                <w:lang w:val="en-US"/>
              </w:rPr>
            </w:pPr>
            <w:r>
              <w:rPr>
                <w:sz w:val="24"/>
                <w:szCs w:val="24"/>
                <w:lang w:val="en-US"/>
              </w:rPr>
              <w:t>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35CB38" w14:textId="77777777" w:rsidR="006B1201" w:rsidRDefault="006B1201" w:rsidP="00FC018F">
            <w:pPr>
              <w:jc w:val="center"/>
              <w:rPr>
                <w:sz w:val="24"/>
                <w:szCs w:val="24"/>
                <w:lang w:val="en-US"/>
              </w:rPr>
            </w:pPr>
            <w:r>
              <w:rPr>
                <w:sz w:val="24"/>
                <w:szCs w:val="24"/>
                <w:lang w:val="en-US"/>
              </w:rPr>
              <w:t>7.3</w:t>
            </w:r>
          </w:p>
        </w:tc>
        <w:tc>
          <w:tcPr>
            <w:tcW w:w="1276" w:type="dxa"/>
            <w:tcBorders>
              <w:top w:val="nil"/>
              <w:left w:val="nil"/>
              <w:bottom w:val="single" w:sz="4" w:space="0" w:color="auto"/>
              <w:right w:val="single" w:sz="4" w:space="0" w:color="auto"/>
            </w:tcBorders>
            <w:shd w:val="clear" w:color="auto" w:fill="auto"/>
            <w:vAlign w:val="center"/>
          </w:tcPr>
          <w:p w14:paraId="6CC1EA86" w14:textId="77777777" w:rsidR="006B1201"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664F05F2" w14:textId="77777777" w:rsidR="006B1201" w:rsidRDefault="006B1201" w:rsidP="00FC018F">
            <w:pPr>
              <w:jc w:val="center"/>
              <w:rPr>
                <w:sz w:val="24"/>
                <w:szCs w:val="24"/>
                <w:lang w:val="en-US"/>
              </w:rPr>
            </w:pPr>
            <w:r>
              <w:rPr>
                <w:sz w:val="24"/>
                <w:szCs w:val="24"/>
                <w:lang w:val="en-US"/>
              </w:rPr>
              <w:t>28.0</w:t>
            </w:r>
          </w:p>
        </w:tc>
      </w:tr>
      <w:tr w:rsidR="006B1201" w:rsidRPr="00B315EB" w14:paraId="3208FC94"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049C2E7"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8C6DA15" w14:textId="77777777" w:rsidR="006B1201" w:rsidRPr="004845CA" w:rsidRDefault="006B1201" w:rsidP="00FC018F">
            <w:pPr>
              <w:jc w:val="center"/>
              <w:rPr>
                <w:sz w:val="22"/>
                <w:szCs w:val="24"/>
                <w:lang w:val="en-US"/>
              </w:rPr>
            </w:pPr>
            <w:r w:rsidRPr="004845CA">
              <w:rPr>
                <w:sz w:val="22"/>
                <w:szCs w:val="24"/>
                <w:lang w:val="en-US"/>
              </w:rPr>
              <w:t>7810103</w:t>
            </w:r>
          </w:p>
        </w:tc>
        <w:tc>
          <w:tcPr>
            <w:tcW w:w="4110" w:type="dxa"/>
            <w:tcBorders>
              <w:top w:val="nil"/>
              <w:left w:val="nil"/>
              <w:bottom w:val="single" w:sz="4" w:space="0" w:color="auto"/>
              <w:right w:val="single" w:sz="4" w:space="0" w:color="auto"/>
            </w:tcBorders>
            <w:shd w:val="clear" w:color="auto" w:fill="auto"/>
            <w:vAlign w:val="center"/>
          </w:tcPr>
          <w:p w14:paraId="1FA92585" w14:textId="77777777" w:rsidR="006B1201" w:rsidRPr="00B315EB" w:rsidRDefault="006B1201" w:rsidP="00FC018F">
            <w:pPr>
              <w:rPr>
                <w:sz w:val="24"/>
                <w:szCs w:val="24"/>
                <w:lang w:val="en-US"/>
              </w:rPr>
            </w:pPr>
            <w:r w:rsidRPr="00B315EB">
              <w:rPr>
                <w:sz w:val="24"/>
                <w:szCs w:val="24"/>
                <w:lang w:val="en-US"/>
              </w:rPr>
              <w:t>Quản trị dịch vụ du lịch và lữ hành</w:t>
            </w:r>
          </w:p>
        </w:tc>
        <w:tc>
          <w:tcPr>
            <w:tcW w:w="850" w:type="dxa"/>
            <w:tcBorders>
              <w:top w:val="single" w:sz="4" w:space="0" w:color="auto"/>
              <w:left w:val="nil"/>
              <w:bottom w:val="single" w:sz="4" w:space="0" w:color="auto"/>
              <w:right w:val="single" w:sz="4" w:space="0" w:color="auto"/>
            </w:tcBorders>
            <w:vAlign w:val="center"/>
          </w:tcPr>
          <w:p w14:paraId="37111EE5" w14:textId="77777777" w:rsidR="006B1201" w:rsidRPr="00B315EB" w:rsidRDefault="006B1201" w:rsidP="00FC018F">
            <w:pPr>
              <w:jc w:val="center"/>
              <w:rPr>
                <w:sz w:val="24"/>
                <w:szCs w:val="24"/>
                <w:lang w:val="en-US"/>
              </w:rPr>
            </w:pPr>
            <w:r>
              <w:rPr>
                <w:sz w:val="24"/>
                <w:szCs w:val="24"/>
                <w:lang w:val="en-US"/>
              </w:rPr>
              <w:t>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DB0289" w14:textId="77777777" w:rsidR="006B1201" w:rsidRDefault="006B1201" w:rsidP="00FC018F">
            <w:pPr>
              <w:jc w:val="center"/>
              <w:rPr>
                <w:sz w:val="24"/>
                <w:szCs w:val="24"/>
                <w:lang w:val="en-US"/>
              </w:rPr>
            </w:pPr>
            <w:r>
              <w:rPr>
                <w:sz w:val="24"/>
                <w:szCs w:val="24"/>
                <w:lang w:val="en-US"/>
              </w:rPr>
              <w:t>7.2</w:t>
            </w:r>
          </w:p>
        </w:tc>
        <w:tc>
          <w:tcPr>
            <w:tcW w:w="1276" w:type="dxa"/>
            <w:tcBorders>
              <w:top w:val="nil"/>
              <w:left w:val="nil"/>
              <w:bottom w:val="single" w:sz="4" w:space="0" w:color="auto"/>
              <w:right w:val="single" w:sz="4" w:space="0" w:color="auto"/>
            </w:tcBorders>
            <w:shd w:val="clear" w:color="auto" w:fill="auto"/>
            <w:vAlign w:val="center"/>
          </w:tcPr>
          <w:p w14:paraId="3AFCFA91" w14:textId="77777777" w:rsidR="006B1201"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16255A61" w14:textId="77777777" w:rsidR="006B1201" w:rsidRDefault="006B1201" w:rsidP="00FC018F">
            <w:pPr>
              <w:jc w:val="center"/>
              <w:rPr>
                <w:sz w:val="24"/>
                <w:szCs w:val="24"/>
                <w:lang w:val="en-US"/>
              </w:rPr>
            </w:pPr>
            <w:r>
              <w:rPr>
                <w:sz w:val="24"/>
                <w:szCs w:val="24"/>
                <w:lang w:val="en-US"/>
              </w:rPr>
              <w:t>27.0</w:t>
            </w:r>
          </w:p>
        </w:tc>
      </w:tr>
      <w:tr w:rsidR="006B1201" w:rsidRPr="00B315EB" w14:paraId="6F455A8B"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1DCE7C3B"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5809B55" w14:textId="77777777" w:rsidR="006B1201" w:rsidRPr="004845CA" w:rsidRDefault="006B1201" w:rsidP="00FC018F">
            <w:pPr>
              <w:jc w:val="center"/>
              <w:rPr>
                <w:sz w:val="22"/>
                <w:szCs w:val="24"/>
                <w:lang w:val="en-US"/>
              </w:rPr>
            </w:pPr>
            <w:r w:rsidRPr="004845CA">
              <w:rPr>
                <w:sz w:val="22"/>
                <w:szCs w:val="24"/>
                <w:lang w:val="en-US"/>
              </w:rPr>
              <w:t>7810103P</w:t>
            </w:r>
          </w:p>
        </w:tc>
        <w:tc>
          <w:tcPr>
            <w:tcW w:w="4110" w:type="dxa"/>
            <w:tcBorders>
              <w:top w:val="nil"/>
              <w:left w:val="nil"/>
              <w:bottom w:val="single" w:sz="4" w:space="0" w:color="auto"/>
              <w:right w:val="single" w:sz="4" w:space="0" w:color="auto"/>
            </w:tcBorders>
            <w:shd w:val="clear" w:color="auto" w:fill="auto"/>
            <w:vAlign w:val="center"/>
          </w:tcPr>
          <w:p w14:paraId="01D3D2B1" w14:textId="77777777" w:rsidR="006B1201" w:rsidRPr="00B315EB" w:rsidRDefault="006B1201" w:rsidP="00FC018F">
            <w:pPr>
              <w:rPr>
                <w:sz w:val="24"/>
                <w:szCs w:val="24"/>
                <w:lang w:val="en-US"/>
              </w:rPr>
            </w:pPr>
            <w:r w:rsidRPr="00B315EB">
              <w:rPr>
                <w:sz w:val="24"/>
                <w:szCs w:val="24"/>
                <w:lang w:val="en-US"/>
              </w:rPr>
              <w:t xml:space="preserve">Quản trị dịch vụ du lịch và lữ hành </w:t>
            </w:r>
            <w:r w:rsidRPr="00B315EB">
              <w:rPr>
                <w:i/>
                <w:sz w:val="24"/>
                <w:szCs w:val="24"/>
                <w:lang w:val="en-US"/>
              </w:rPr>
              <w:t>(Chương trình song ngữ Pháp-Việt)</w:t>
            </w:r>
          </w:p>
        </w:tc>
        <w:tc>
          <w:tcPr>
            <w:tcW w:w="850" w:type="dxa"/>
            <w:tcBorders>
              <w:top w:val="single" w:sz="4" w:space="0" w:color="auto"/>
              <w:left w:val="nil"/>
              <w:bottom w:val="single" w:sz="4" w:space="0" w:color="auto"/>
              <w:right w:val="single" w:sz="4" w:space="0" w:color="auto"/>
            </w:tcBorders>
            <w:vAlign w:val="center"/>
          </w:tcPr>
          <w:p w14:paraId="3646765E"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37B21E" w14:textId="77777777" w:rsidR="006B1201" w:rsidRDefault="006B1201" w:rsidP="00FC018F">
            <w:pPr>
              <w:jc w:val="center"/>
              <w:rPr>
                <w:sz w:val="24"/>
                <w:szCs w:val="24"/>
                <w:lang w:val="en-US"/>
              </w:rPr>
            </w:pPr>
            <w:r>
              <w:rPr>
                <w:sz w:val="24"/>
                <w:szCs w:val="24"/>
                <w:lang w:val="en-US"/>
              </w:rPr>
              <w:t>6.5</w:t>
            </w:r>
          </w:p>
        </w:tc>
        <w:tc>
          <w:tcPr>
            <w:tcW w:w="1276" w:type="dxa"/>
            <w:tcBorders>
              <w:top w:val="nil"/>
              <w:left w:val="nil"/>
              <w:bottom w:val="single" w:sz="4" w:space="0" w:color="auto"/>
              <w:right w:val="single" w:sz="4" w:space="0" w:color="auto"/>
            </w:tcBorders>
            <w:shd w:val="clear" w:color="auto" w:fill="auto"/>
            <w:vAlign w:val="center"/>
          </w:tcPr>
          <w:p w14:paraId="1BB8FBB2" w14:textId="77777777" w:rsidR="006B1201" w:rsidRDefault="006B1201" w:rsidP="00FC018F">
            <w:pPr>
              <w:jc w:val="center"/>
              <w:rPr>
                <w:sz w:val="24"/>
                <w:szCs w:val="24"/>
                <w:lang w:val="en-US"/>
              </w:rPr>
            </w:pPr>
            <w:r>
              <w:rPr>
                <w:sz w:val="24"/>
                <w:szCs w:val="24"/>
                <w:lang w:val="en-US"/>
              </w:rPr>
              <w:t>650</w:t>
            </w:r>
          </w:p>
        </w:tc>
        <w:tc>
          <w:tcPr>
            <w:tcW w:w="1054" w:type="dxa"/>
            <w:tcBorders>
              <w:top w:val="nil"/>
              <w:left w:val="nil"/>
              <w:bottom w:val="single" w:sz="4" w:space="0" w:color="auto"/>
              <w:right w:val="single" w:sz="4" w:space="0" w:color="auto"/>
            </w:tcBorders>
            <w:vAlign w:val="center"/>
          </w:tcPr>
          <w:p w14:paraId="229CAA7E" w14:textId="77777777" w:rsidR="006B1201" w:rsidRDefault="006B1201" w:rsidP="00FC018F">
            <w:pPr>
              <w:jc w:val="center"/>
              <w:rPr>
                <w:sz w:val="24"/>
                <w:szCs w:val="24"/>
                <w:lang w:val="en-US"/>
              </w:rPr>
            </w:pPr>
            <w:r>
              <w:rPr>
                <w:sz w:val="24"/>
                <w:szCs w:val="24"/>
                <w:lang w:val="en-US"/>
              </w:rPr>
              <w:t>26.0</w:t>
            </w:r>
          </w:p>
        </w:tc>
      </w:tr>
      <w:tr w:rsidR="006B1201" w:rsidRPr="00B315EB" w14:paraId="25A5A317"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52AF7E3B"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318A8177" w14:textId="77777777" w:rsidR="006B1201" w:rsidRPr="004845CA" w:rsidRDefault="006B1201" w:rsidP="00FC018F">
            <w:pPr>
              <w:jc w:val="center"/>
              <w:rPr>
                <w:sz w:val="22"/>
                <w:szCs w:val="24"/>
                <w:lang w:val="en-US"/>
              </w:rPr>
            </w:pPr>
            <w:r w:rsidRPr="004845CA">
              <w:rPr>
                <w:sz w:val="22"/>
                <w:szCs w:val="24"/>
                <w:lang w:val="en-US"/>
              </w:rPr>
              <w:t>7340101</w:t>
            </w:r>
          </w:p>
        </w:tc>
        <w:tc>
          <w:tcPr>
            <w:tcW w:w="4110" w:type="dxa"/>
            <w:tcBorders>
              <w:top w:val="nil"/>
              <w:left w:val="nil"/>
              <w:bottom w:val="single" w:sz="4" w:space="0" w:color="auto"/>
              <w:right w:val="single" w:sz="4" w:space="0" w:color="auto"/>
            </w:tcBorders>
            <w:shd w:val="clear" w:color="auto" w:fill="auto"/>
            <w:vAlign w:val="center"/>
          </w:tcPr>
          <w:p w14:paraId="29957884" w14:textId="77777777" w:rsidR="006B1201" w:rsidRPr="00B315EB" w:rsidRDefault="006B1201" w:rsidP="00FC018F">
            <w:pPr>
              <w:rPr>
                <w:sz w:val="24"/>
                <w:szCs w:val="24"/>
                <w:lang w:val="en-US"/>
              </w:rPr>
            </w:pPr>
            <w:r w:rsidRPr="00B315EB">
              <w:rPr>
                <w:sz w:val="24"/>
                <w:szCs w:val="24"/>
                <w:lang w:val="en-US"/>
              </w:rPr>
              <w:t>Quản trị kinh doanh</w:t>
            </w:r>
          </w:p>
        </w:tc>
        <w:tc>
          <w:tcPr>
            <w:tcW w:w="850" w:type="dxa"/>
            <w:tcBorders>
              <w:top w:val="single" w:sz="4" w:space="0" w:color="auto"/>
              <w:left w:val="nil"/>
              <w:bottom w:val="single" w:sz="4" w:space="0" w:color="auto"/>
              <w:right w:val="single" w:sz="4" w:space="0" w:color="auto"/>
            </w:tcBorders>
            <w:vAlign w:val="center"/>
          </w:tcPr>
          <w:p w14:paraId="663D21F7" w14:textId="77777777" w:rsidR="006B1201" w:rsidRPr="00B315EB" w:rsidRDefault="006B1201" w:rsidP="00FC018F">
            <w:pPr>
              <w:jc w:val="center"/>
              <w:rPr>
                <w:sz w:val="24"/>
                <w:szCs w:val="24"/>
                <w:lang w:val="en-US"/>
              </w:rPr>
            </w:pPr>
            <w:r>
              <w:rPr>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CDB8B" w14:textId="77777777" w:rsidR="006B1201" w:rsidRDefault="006B1201" w:rsidP="00FC018F">
            <w:pPr>
              <w:jc w:val="center"/>
              <w:rPr>
                <w:sz w:val="24"/>
                <w:szCs w:val="24"/>
                <w:lang w:val="en-US"/>
              </w:rPr>
            </w:pPr>
            <w:r w:rsidRPr="00FC2E57">
              <w:rPr>
                <w:sz w:val="24"/>
                <w:szCs w:val="24"/>
                <w:lang w:val="en-US"/>
              </w:rPr>
              <w:t>7.2</w:t>
            </w:r>
          </w:p>
        </w:tc>
        <w:tc>
          <w:tcPr>
            <w:tcW w:w="1276" w:type="dxa"/>
            <w:tcBorders>
              <w:top w:val="nil"/>
              <w:left w:val="nil"/>
              <w:bottom w:val="single" w:sz="4" w:space="0" w:color="auto"/>
              <w:right w:val="single" w:sz="4" w:space="0" w:color="auto"/>
            </w:tcBorders>
            <w:shd w:val="clear" w:color="auto" w:fill="auto"/>
            <w:vAlign w:val="center"/>
          </w:tcPr>
          <w:p w14:paraId="698F4307" w14:textId="77777777" w:rsidR="006B1201" w:rsidRDefault="006B1201" w:rsidP="00FC018F">
            <w:pPr>
              <w:jc w:val="center"/>
              <w:rPr>
                <w:sz w:val="24"/>
                <w:szCs w:val="24"/>
                <w:lang w:val="en-US"/>
              </w:rPr>
            </w:pPr>
            <w:r w:rsidRPr="00915EE3">
              <w:rPr>
                <w:sz w:val="24"/>
                <w:szCs w:val="24"/>
                <w:lang w:val="en-US"/>
              </w:rPr>
              <w:t>700</w:t>
            </w:r>
          </w:p>
        </w:tc>
        <w:tc>
          <w:tcPr>
            <w:tcW w:w="1054" w:type="dxa"/>
            <w:tcBorders>
              <w:top w:val="nil"/>
              <w:left w:val="nil"/>
              <w:bottom w:val="single" w:sz="4" w:space="0" w:color="auto"/>
              <w:right w:val="single" w:sz="4" w:space="0" w:color="auto"/>
            </w:tcBorders>
            <w:vAlign w:val="center"/>
          </w:tcPr>
          <w:p w14:paraId="380B5416" w14:textId="77777777" w:rsidR="006B1201" w:rsidRDefault="006B1201" w:rsidP="00FC018F">
            <w:pPr>
              <w:jc w:val="center"/>
              <w:rPr>
                <w:sz w:val="24"/>
                <w:szCs w:val="24"/>
                <w:lang w:val="en-US"/>
              </w:rPr>
            </w:pPr>
            <w:r>
              <w:rPr>
                <w:sz w:val="24"/>
                <w:szCs w:val="24"/>
                <w:lang w:val="en-US"/>
              </w:rPr>
              <w:t>28.0</w:t>
            </w:r>
          </w:p>
        </w:tc>
      </w:tr>
      <w:tr w:rsidR="006B1201" w:rsidRPr="00B315EB" w14:paraId="27ED6173"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5E6E6DB0"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4D72EBF4" w14:textId="77777777" w:rsidR="006B1201" w:rsidRPr="004845CA" w:rsidRDefault="006B1201" w:rsidP="00FC018F">
            <w:pPr>
              <w:jc w:val="center"/>
              <w:rPr>
                <w:sz w:val="22"/>
                <w:szCs w:val="24"/>
                <w:lang w:val="en-US"/>
              </w:rPr>
            </w:pPr>
            <w:r w:rsidRPr="004845CA">
              <w:rPr>
                <w:sz w:val="22"/>
                <w:szCs w:val="24"/>
                <w:lang w:val="en-US"/>
              </w:rPr>
              <w:t>7340115</w:t>
            </w:r>
          </w:p>
        </w:tc>
        <w:tc>
          <w:tcPr>
            <w:tcW w:w="4110" w:type="dxa"/>
            <w:tcBorders>
              <w:top w:val="nil"/>
              <w:left w:val="nil"/>
              <w:bottom w:val="single" w:sz="4" w:space="0" w:color="auto"/>
              <w:right w:val="single" w:sz="4" w:space="0" w:color="auto"/>
            </w:tcBorders>
            <w:shd w:val="clear" w:color="auto" w:fill="auto"/>
            <w:vAlign w:val="center"/>
          </w:tcPr>
          <w:p w14:paraId="4CD2C283" w14:textId="77777777" w:rsidR="006B1201" w:rsidRPr="00B315EB" w:rsidRDefault="006B1201" w:rsidP="00FC018F">
            <w:pPr>
              <w:rPr>
                <w:sz w:val="24"/>
                <w:szCs w:val="24"/>
                <w:lang w:val="en-US"/>
              </w:rPr>
            </w:pPr>
            <w:r w:rsidRPr="00B315EB">
              <w:rPr>
                <w:sz w:val="24"/>
                <w:szCs w:val="24"/>
                <w:lang w:val="en-US"/>
              </w:rPr>
              <w:t>Marketing</w:t>
            </w:r>
          </w:p>
        </w:tc>
        <w:tc>
          <w:tcPr>
            <w:tcW w:w="850" w:type="dxa"/>
            <w:tcBorders>
              <w:top w:val="single" w:sz="4" w:space="0" w:color="auto"/>
              <w:left w:val="nil"/>
              <w:bottom w:val="single" w:sz="4" w:space="0" w:color="auto"/>
              <w:right w:val="single" w:sz="4" w:space="0" w:color="auto"/>
            </w:tcBorders>
            <w:vAlign w:val="center"/>
          </w:tcPr>
          <w:p w14:paraId="4C7CF162"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45159D" w14:textId="77777777" w:rsidR="006B1201" w:rsidRDefault="006B1201" w:rsidP="00FC018F">
            <w:pPr>
              <w:jc w:val="center"/>
              <w:rPr>
                <w:sz w:val="24"/>
                <w:szCs w:val="24"/>
                <w:lang w:val="en-US"/>
              </w:rPr>
            </w:pPr>
            <w:r w:rsidRPr="00FC2E57">
              <w:rPr>
                <w:sz w:val="24"/>
                <w:szCs w:val="24"/>
                <w:lang w:val="en-US"/>
              </w:rPr>
              <w:t>7.2</w:t>
            </w:r>
          </w:p>
        </w:tc>
        <w:tc>
          <w:tcPr>
            <w:tcW w:w="1276" w:type="dxa"/>
            <w:tcBorders>
              <w:top w:val="nil"/>
              <w:left w:val="nil"/>
              <w:bottom w:val="single" w:sz="4" w:space="0" w:color="auto"/>
              <w:right w:val="single" w:sz="4" w:space="0" w:color="auto"/>
            </w:tcBorders>
            <w:shd w:val="clear" w:color="auto" w:fill="auto"/>
            <w:vAlign w:val="center"/>
          </w:tcPr>
          <w:p w14:paraId="255B2026" w14:textId="77777777" w:rsidR="006B1201" w:rsidRDefault="006B1201" w:rsidP="00FC018F">
            <w:pPr>
              <w:jc w:val="center"/>
              <w:rPr>
                <w:sz w:val="24"/>
                <w:szCs w:val="24"/>
                <w:lang w:val="en-US"/>
              </w:rPr>
            </w:pPr>
            <w:r w:rsidRPr="00915EE3">
              <w:rPr>
                <w:sz w:val="24"/>
                <w:szCs w:val="24"/>
                <w:lang w:val="en-US"/>
              </w:rPr>
              <w:t>700</w:t>
            </w:r>
          </w:p>
        </w:tc>
        <w:tc>
          <w:tcPr>
            <w:tcW w:w="1054" w:type="dxa"/>
            <w:tcBorders>
              <w:top w:val="nil"/>
              <w:left w:val="nil"/>
              <w:bottom w:val="single" w:sz="4" w:space="0" w:color="auto"/>
              <w:right w:val="single" w:sz="4" w:space="0" w:color="auto"/>
            </w:tcBorders>
            <w:vAlign w:val="center"/>
          </w:tcPr>
          <w:p w14:paraId="33ED0BE0" w14:textId="77777777" w:rsidR="006B1201" w:rsidRDefault="006B1201" w:rsidP="00FC018F">
            <w:pPr>
              <w:jc w:val="center"/>
              <w:rPr>
                <w:sz w:val="24"/>
                <w:szCs w:val="24"/>
                <w:lang w:val="en-US"/>
              </w:rPr>
            </w:pPr>
            <w:r>
              <w:rPr>
                <w:sz w:val="24"/>
                <w:szCs w:val="24"/>
                <w:lang w:val="en-US"/>
              </w:rPr>
              <w:t>28.0</w:t>
            </w:r>
          </w:p>
        </w:tc>
      </w:tr>
      <w:tr w:rsidR="006B1201" w:rsidRPr="00B315EB" w14:paraId="4FA2F2AB"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58C040C8"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628227D9" w14:textId="77777777" w:rsidR="006B1201" w:rsidRPr="004845CA" w:rsidRDefault="006B1201" w:rsidP="00FC018F">
            <w:pPr>
              <w:jc w:val="center"/>
              <w:rPr>
                <w:sz w:val="22"/>
                <w:szCs w:val="24"/>
                <w:lang w:val="en-US"/>
              </w:rPr>
            </w:pPr>
            <w:r w:rsidRPr="004845CA">
              <w:rPr>
                <w:sz w:val="22"/>
                <w:szCs w:val="24"/>
                <w:lang w:val="en-US"/>
              </w:rPr>
              <w:t>7340121</w:t>
            </w:r>
          </w:p>
        </w:tc>
        <w:tc>
          <w:tcPr>
            <w:tcW w:w="4110" w:type="dxa"/>
            <w:tcBorders>
              <w:top w:val="nil"/>
              <w:left w:val="nil"/>
              <w:bottom w:val="single" w:sz="4" w:space="0" w:color="auto"/>
              <w:right w:val="single" w:sz="4" w:space="0" w:color="auto"/>
            </w:tcBorders>
            <w:shd w:val="clear" w:color="auto" w:fill="auto"/>
            <w:vAlign w:val="center"/>
          </w:tcPr>
          <w:p w14:paraId="363F9EF4" w14:textId="77777777" w:rsidR="006B1201" w:rsidRPr="00B315EB" w:rsidRDefault="006B1201" w:rsidP="00FC018F">
            <w:pPr>
              <w:rPr>
                <w:sz w:val="24"/>
                <w:szCs w:val="24"/>
                <w:lang w:val="en-US"/>
              </w:rPr>
            </w:pPr>
            <w:r w:rsidRPr="00B315EB">
              <w:rPr>
                <w:sz w:val="24"/>
                <w:szCs w:val="24"/>
                <w:lang w:val="en-US"/>
              </w:rPr>
              <w:t>Kinh doanh thương mại</w:t>
            </w:r>
          </w:p>
        </w:tc>
        <w:tc>
          <w:tcPr>
            <w:tcW w:w="850" w:type="dxa"/>
            <w:tcBorders>
              <w:top w:val="single" w:sz="4" w:space="0" w:color="auto"/>
              <w:left w:val="nil"/>
              <w:bottom w:val="single" w:sz="4" w:space="0" w:color="auto"/>
              <w:right w:val="single" w:sz="4" w:space="0" w:color="auto"/>
            </w:tcBorders>
            <w:vAlign w:val="center"/>
          </w:tcPr>
          <w:p w14:paraId="41C1B86E" w14:textId="77777777" w:rsidR="006B1201" w:rsidRPr="00B315EB" w:rsidRDefault="006B1201" w:rsidP="00FC018F">
            <w:pPr>
              <w:jc w:val="center"/>
              <w:rPr>
                <w:sz w:val="24"/>
                <w:szCs w:val="24"/>
                <w:lang w:val="en-US"/>
              </w:rPr>
            </w:pPr>
            <w:r>
              <w:rPr>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CD19DF" w14:textId="77777777" w:rsidR="006B1201" w:rsidRDefault="006B1201" w:rsidP="00FC018F">
            <w:pPr>
              <w:jc w:val="center"/>
              <w:rPr>
                <w:sz w:val="24"/>
                <w:szCs w:val="24"/>
                <w:lang w:val="en-US"/>
              </w:rPr>
            </w:pPr>
            <w:r w:rsidRPr="00FC2E57">
              <w:rPr>
                <w:sz w:val="24"/>
                <w:szCs w:val="24"/>
                <w:lang w:val="en-US"/>
              </w:rPr>
              <w:t>6.5</w:t>
            </w:r>
          </w:p>
        </w:tc>
        <w:tc>
          <w:tcPr>
            <w:tcW w:w="1276" w:type="dxa"/>
            <w:tcBorders>
              <w:top w:val="nil"/>
              <w:left w:val="nil"/>
              <w:bottom w:val="single" w:sz="4" w:space="0" w:color="auto"/>
              <w:right w:val="single" w:sz="4" w:space="0" w:color="auto"/>
            </w:tcBorders>
            <w:shd w:val="clear" w:color="auto" w:fill="auto"/>
            <w:vAlign w:val="center"/>
          </w:tcPr>
          <w:p w14:paraId="3A66458C" w14:textId="77777777" w:rsidR="006B1201" w:rsidRDefault="006B1201" w:rsidP="00FC018F">
            <w:pPr>
              <w:jc w:val="center"/>
              <w:rPr>
                <w:sz w:val="24"/>
                <w:szCs w:val="24"/>
                <w:lang w:val="en-US"/>
              </w:rPr>
            </w:pPr>
            <w:r w:rsidRPr="00915EE3">
              <w:rPr>
                <w:sz w:val="24"/>
                <w:szCs w:val="24"/>
                <w:lang w:val="en-US"/>
              </w:rPr>
              <w:t>700</w:t>
            </w:r>
          </w:p>
        </w:tc>
        <w:tc>
          <w:tcPr>
            <w:tcW w:w="1054" w:type="dxa"/>
            <w:tcBorders>
              <w:top w:val="nil"/>
              <w:left w:val="nil"/>
              <w:bottom w:val="single" w:sz="4" w:space="0" w:color="auto"/>
              <w:right w:val="single" w:sz="4" w:space="0" w:color="auto"/>
            </w:tcBorders>
            <w:vAlign w:val="center"/>
          </w:tcPr>
          <w:p w14:paraId="0086D4EB" w14:textId="77777777" w:rsidR="006B1201" w:rsidRDefault="006B1201" w:rsidP="00FC018F">
            <w:pPr>
              <w:jc w:val="center"/>
              <w:rPr>
                <w:sz w:val="24"/>
                <w:szCs w:val="24"/>
                <w:lang w:val="en-US"/>
              </w:rPr>
            </w:pPr>
            <w:r>
              <w:rPr>
                <w:sz w:val="24"/>
                <w:szCs w:val="24"/>
                <w:lang w:val="en-US"/>
              </w:rPr>
              <w:t>28.0</w:t>
            </w:r>
          </w:p>
        </w:tc>
      </w:tr>
      <w:tr w:rsidR="006B1201" w:rsidRPr="00B315EB" w14:paraId="3763B238"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94465E9"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0066E25" w14:textId="77777777" w:rsidR="006B1201" w:rsidRPr="004845CA" w:rsidRDefault="006B1201" w:rsidP="00FC018F">
            <w:pPr>
              <w:jc w:val="center"/>
              <w:rPr>
                <w:sz w:val="22"/>
                <w:szCs w:val="24"/>
                <w:lang w:val="en-US"/>
              </w:rPr>
            </w:pPr>
            <w:r w:rsidRPr="004845CA">
              <w:rPr>
                <w:sz w:val="22"/>
                <w:szCs w:val="24"/>
                <w:lang w:val="en-US"/>
              </w:rPr>
              <w:t>7310101</w:t>
            </w:r>
          </w:p>
        </w:tc>
        <w:tc>
          <w:tcPr>
            <w:tcW w:w="4110" w:type="dxa"/>
            <w:tcBorders>
              <w:top w:val="nil"/>
              <w:left w:val="nil"/>
              <w:bottom w:val="single" w:sz="4" w:space="0" w:color="auto"/>
              <w:right w:val="single" w:sz="4" w:space="0" w:color="auto"/>
            </w:tcBorders>
            <w:shd w:val="clear" w:color="auto" w:fill="auto"/>
            <w:vAlign w:val="center"/>
          </w:tcPr>
          <w:p w14:paraId="61BC3464" w14:textId="77777777" w:rsidR="006B1201" w:rsidRPr="00B315EB" w:rsidRDefault="006B1201" w:rsidP="00FC018F">
            <w:pPr>
              <w:rPr>
                <w:sz w:val="24"/>
                <w:szCs w:val="24"/>
                <w:lang w:val="en-US"/>
              </w:rPr>
            </w:pPr>
            <w:r w:rsidRPr="00B315EB">
              <w:rPr>
                <w:sz w:val="24"/>
                <w:szCs w:val="24"/>
                <w:lang w:val="en-US"/>
              </w:rPr>
              <w:t xml:space="preserve">Kinh tế </w:t>
            </w:r>
            <w:r w:rsidRPr="00B315EB">
              <w:rPr>
                <w:i/>
                <w:sz w:val="24"/>
                <w:szCs w:val="24"/>
                <w:lang w:val="en-US"/>
              </w:rPr>
              <w:t>(chuyên ngành Kinh tế thủy sản)</w:t>
            </w:r>
          </w:p>
        </w:tc>
        <w:tc>
          <w:tcPr>
            <w:tcW w:w="850" w:type="dxa"/>
            <w:tcBorders>
              <w:top w:val="single" w:sz="4" w:space="0" w:color="auto"/>
              <w:left w:val="nil"/>
              <w:bottom w:val="single" w:sz="4" w:space="0" w:color="auto"/>
              <w:right w:val="single" w:sz="4" w:space="0" w:color="auto"/>
            </w:tcBorders>
            <w:vAlign w:val="center"/>
          </w:tcPr>
          <w:p w14:paraId="0C32CDF4"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13B327" w14:textId="77777777" w:rsidR="006B1201" w:rsidRDefault="006B1201" w:rsidP="00FC018F">
            <w:pPr>
              <w:jc w:val="center"/>
              <w:rPr>
                <w:sz w:val="24"/>
                <w:szCs w:val="24"/>
                <w:lang w:val="en-US"/>
              </w:rPr>
            </w:pPr>
            <w:r w:rsidRPr="00FC2E57">
              <w:rPr>
                <w:sz w:val="24"/>
                <w:szCs w:val="24"/>
                <w:lang w:val="en-US"/>
              </w:rPr>
              <w:t>6.1</w:t>
            </w:r>
          </w:p>
        </w:tc>
        <w:tc>
          <w:tcPr>
            <w:tcW w:w="1276" w:type="dxa"/>
            <w:tcBorders>
              <w:top w:val="nil"/>
              <w:left w:val="nil"/>
              <w:bottom w:val="single" w:sz="4" w:space="0" w:color="auto"/>
              <w:right w:val="single" w:sz="4" w:space="0" w:color="auto"/>
            </w:tcBorders>
            <w:shd w:val="clear" w:color="auto" w:fill="auto"/>
            <w:vAlign w:val="center"/>
          </w:tcPr>
          <w:p w14:paraId="52CCAAC5" w14:textId="77777777" w:rsidR="006B1201" w:rsidRDefault="006B1201" w:rsidP="00FC018F">
            <w:pPr>
              <w:jc w:val="center"/>
              <w:rPr>
                <w:sz w:val="24"/>
                <w:szCs w:val="24"/>
                <w:lang w:val="en-US"/>
              </w:rPr>
            </w:pPr>
            <w:r w:rsidRPr="000D1968">
              <w:rPr>
                <w:sz w:val="24"/>
                <w:szCs w:val="24"/>
                <w:lang w:val="en-US"/>
              </w:rPr>
              <w:t>700</w:t>
            </w:r>
          </w:p>
        </w:tc>
        <w:tc>
          <w:tcPr>
            <w:tcW w:w="1054" w:type="dxa"/>
            <w:tcBorders>
              <w:top w:val="nil"/>
              <w:left w:val="nil"/>
              <w:bottom w:val="single" w:sz="4" w:space="0" w:color="auto"/>
              <w:right w:val="single" w:sz="4" w:space="0" w:color="auto"/>
            </w:tcBorders>
            <w:vAlign w:val="center"/>
          </w:tcPr>
          <w:p w14:paraId="10C02BF9" w14:textId="77777777" w:rsidR="006B1201" w:rsidRDefault="006B1201" w:rsidP="00FC018F">
            <w:pPr>
              <w:jc w:val="center"/>
              <w:rPr>
                <w:sz w:val="24"/>
                <w:szCs w:val="24"/>
                <w:lang w:val="en-US"/>
              </w:rPr>
            </w:pPr>
            <w:r>
              <w:rPr>
                <w:sz w:val="24"/>
                <w:szCs w:val="24"/>
                <w:lang w:val="en-US"/>
              </w:rPr>
              <w:t>26.0</w:t>
            </w:r>
          </w:p>
        </w:tc>
      </w:tr>
      <w:tr w:rsidR="006B1201" w:rsidRPr="00B315EB" w14:paraId="31DBB725"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6B8E21E"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7DC74F38" w14:textId="77777777" w:rsidR="006B1201" w:rsidRPr="004845CA" w:rsidRDefault="006B1201" w:rsidP="00FC018F">
            <w:pPr>
              <w:jc w:val="center"/>
              <w:rPr>
                <w:sz w:val="22"/>
                <w:szCs w:val="24"/>
                <w:lang w:val="en-US"/>
              </w:rPr>
            </w:pPr>
            <w:r w:rsidRPr="004845CA">
              <w:rPr>
                <w:sz w:val="22"/>
                <w:szCs w:val="24"/>
                <w:lang w:val="en-US"/>
              </w:rPr>
              <w:t>7310105</w:t>
            </w:r>
          </w:p>
        </w:tc>
        <w:tc>
          <w:tcPr>
            <w:tcW w:w="4110" w:type="dxa"/>
            <w:tcBorders>
              <w:top w:val="nil"/>
              <w:left w:val="nil"/>
              <w:bottom w:val="single" w:sz="4" w:space="0" w:color="auto"/>
              <w:right w:val="single" w:sz="4" w:space="0" w:color="auto"/>
            </w:tcBorders>
            <w:shd w:val="clear" w:color="auto" w:fill="auto"/>
            <w:vAlign w:val="center"/>
          </w:tcPr>
          <w:p w14:paraId="62370BA1" w14:textId="77777777" w:rsidR="006B1201" w:rsidRPr="00B315EB" w:rsidRDefault="006B1201" w:rsidP="00FC018F">
            <w:pPr>
              <w:rPr>
                <w:sz w:val="24"/>
                <w:szCs w:val="24"/>
                <w:lang w:val="en-US"/>
              </w:rPr>
            </w:pPr>
            <w:r w:rsidRPr="00B315EB">
              <w:rPr>
                <w:sz w:val="24"/>
                <w:szCs w:val="24"/>
                <w:lang w:val="en-US"/>
              </w:rPr>
              <w:t>Kinh tế phát triển</w:t>
            </w:r>
          </w:p>
        </w:tc>
        <w:tc>
          <w:tcPr>
            <w:tcW w:w="850" w:type="dxa"/>
            <w:tcBorders>
              <w:top w:val="single" w:sz="4" w:space="0" w:color="auto"/>
              <w:left w:val="nil"/>
              <w:bottom w:val="single" w:sz="4" w:space="0" w:color="auto"/>
              <w:right w:val="single" w:sz="4" w:space="0" w:color="auto"/>
            </w:tcBorders>
            <w:vAlign w:val="center"/>
          </w:tcPr>
          <w:p w14:paraId="74C61C17"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30A12D" w14:textId="77777777" w:rsidR="006B1201" w:rsidRDefault="006B1201" w:rsidP="00FC018F">
            <w:pPr>
              <w:jc w:val="center"/>
              <w:rPr>
                <w:sz w:val="24"/>
                <w:szCs w:val="24"/>
                <w:lang w:val="en-US"/>
              </w:rPr>
            </w:pPr>
            <w:r w:rsidRPr="00FC2E57">
              <w:rPr>
                <w:sz w:val="24"/>
                <w:szCs w:val="24"/>
                <w:lang w:val="en-US"/>
              </w:rPr>
              <w:t>6.3</w:t>
            </w:r>
          </w:p>
        </w:tc>
        <w:tc>
          <w:tcPr>
            <w:tcW w:w="1276" w:type="dxa"/>
            <w:tcBorders>
              <w:top w:val="nil"/>
              <w:left w:val="nil"/>
              <w:bottom w:val="single" w:sz="4" w:space="0" w:color="auto"/>
              <w:right w:val="single" w:sz="4" w:space="0" w:color="auto"/>
            </w:tcBorders>
            <w:shd w:val="clear" w:color="auto" w:fill="auto"/>
            <w:vAlign w:val="center"/>
          </w:tcPr>
          <w:p w14:paraId="37A4413F" w14:textId="77777777" w:rsidR="006B1201" w:rsidRDefault="006B1201" w:rsidP="00FC018F">
            <w:pPr>
              <w:jc w:val="center"/>
              <w:rPr>
                <w:sz w:val="24"/>
                <w:szCs w:val="24"/>
                <w:lang w:val="en-US"/>
              </w:rPr>
            </w:pPr>
            <w:r w:rsidRPr="000D1968">
              <w:rPr>
                <w:sz w:val="24"/>
                <w:szCs w:val="24"/>
                <w:lang w:val="en-US"/>
              </w:rPr>
              <w:t>700</w:t>
            </w:r>
          </w:p>
        </w:tc>
        <w:tc>
          <w:tcPr>
            <w:tcW w:w="1054" w:type="dxa"/>
            <w:tcBorders>
              <w:top w:val="nil"/>
              <w:left w:val="nil"/>
              <w:bottom w:val="single" w:sz="4" w:space="0" w:color="auto"/>
              <w:right w:val="single" w:sz="4" w:space="0" w:color="auto"/>
            </w:tcBorders>
            <w:vAlign w:val="center"/>
          </w:tcPr>
          <w:p w14:paraId="3367D824" w14:textId="77777777" w:rsidR="006B1201" w:rsidRDefault="006B1201" w:rsidP="00FC018F">
            <w:pPr>
              <w:jc w:val="center"/>
              <w:rPr>
                <w:sz w:val="24"/>
                <w:szCs w:val="24"/>
                <w:lang w:val="en-US"/>
              </w:rPr>
            </w:pPr>
            <w:r>
              <w:rPr>
                <w:sz w:val="24"/>
                <w:szCs w:val="24"/>
                <w:lang w:val="en-US"/>
              </w:rPr>
              <w:t>26.0</w:t>
            </w:r>
          </w:p>
        </w:tc>
      </w:tr>
      <w:tr w:rsidR="006B1201" w:rsidRPr="00B315EB" w14:paraId="0158C79D"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550DC6A7"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C8AE810" w14:textId="77777777" w:rsidR="006B1201" w:rsidRPr="004845CA" w:rsidRDefault="006B1201" w:rsidP="00FC018F">
            <w:pPr>
              <w:jc w:val="center"/>
              <w:rPr>
                <w:sz w:val="22"/>
                <w:szCs w:val="24"/>
                <w:lang w:val="en-US"/>
              </w:rPr>
            </w:pPr>
            <w:r w:rsidRPr="004845CA">
              <w:rPr>
                <w:sz w:val="22"/>
                <w:szCs w:val="24"/>
                <w:lang w:val="en-US"/>
              </w:rPr>
              <w:t>7340301</w:t>
            </w:r>
          </w:p>
        </w:tc>
        <w:tc>
          <w:tcPr>
            <w:tcW w:w="4110" w:type="dxa"/>
            <w:tcBorders>
              <w:top w:val="nil"/>
              <w:left w:val="nil"/>
              <w:bottom w:val="single" w:sz="4" w:space="0" w:color="auto"/>
              <w:right w:val="single" w:sz="4" w:space="0" w:color="auto"/>
            </w:tcBorders>
            <w:shd w:val="clear" w:color="auto" w:fill="auto"/>
            <w:vAlign w:val="center"/>
          </w:tcPr>
          <w:p w14:paraId="47F556CC" w14:textId="77777777" w:rsidR="006B1201" w:rsidRPr="00B315EB" w:rsidRDefault="006B1201" w:rsidP="00FC018F">
            <w:pPr>
              <w:rPr>
                <w:sz w:val="24"/>
                <w:szCs w:val="24"/>
                <w:lang w:val="en-US"/>
              </w:rPr>
            </w:pPr>
            <w:r w:rsidRPr="00B315EB">
              <w:rPr>
                <w:sz w:val="24"/>
                <w:szCs w:val="24"/>
                <w:lang w:val="en-US"/>
              </w:rPr>
              <w:t xml:space="preserve">Kế toán </w:t>
            </w:r>
            <w:r w:rsidRPr="00B315EB">
              <w:rPr>
                <w:i/>
                <w:sz w:val="24"/>
                <w:szCs w:val="24"/>
                <w:lang w:val="en-US"/>
              </w:rPr>
              <w:t>(2 chuyên ngành: Kế toán; Kiểm toán)</w:t>
            </w:r>
          </w:p>
        </w:tc>
        <w:tc>
          <w:tcPr>
            <w:tcW w:w="850" w:type="dxa"/>
            <w:tcBorders>
              <w:top w:val="single" w:sz="4" w:space="0" w:color="auto"/>
              <w:left w:val="nil"/>
              <w:bottom w:val="single" w:sz="4" w:space="0" w:color="auto"/>
              <w:right w:val="single" w:sz="4" w:space="0" w:color="auto"/>
            </w:tcBorders>
            <w:vAlign w:val="center"/>
          </w:tcPr>
          <w:p w14:paraId="2A0FB7A9"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05A949" w14:textId="77777777" w:rsidR="006B1201" w:rsidRDefault="006B1201" w:rsidP="00FC018F">
            <w:pPr>
              <w:jc w:val="center"/>
              <w:rPr>
                <w:sz w:val="24"/>
                <w:szCs w:val="24"/>
                <w:lang w:val="en-US"/>
              </w:rPr>
            </w:pPr>
            <w:r w:rsidRPr="00FC2E57">
              <w:rPr>
                <w:sz w:val="24"/>
                <w:szCs w:val="24"/>
                <w:lang w:val="en-US"/>
              </w:rPr>
              <w:t>7.0</w:t>
            </w:r>
          </w:p>
        </w:tc>
        <w:tc>
          <w:tcPr>
            <w:tcW w:w="1276" w:type="dxa"/>
            <w:tcBorders>
              <w:top w:val="nil"/>
              <w:left w:val="nil"/>
              <w:bottom w:val="single" w:sz="4" w:space="0" w:color="auto"/>
              <w:right w:val="single" w:sz="4" w:space="0" w:color="auto"/>
            </w:tcBorders>
            <w:shd w:val="clear" w:color="auto" w:fill="auto"/>
            <w:vAlign w:val="center"/>
          </w:tcPr>
          <w:p w14:paraId="4C3C15A8" w14:textId="77777777" w:rsidR="006B1201" w:rsidRDefault="006B1201" w:rsidP="00FC018F">
            <w:pPr>
              <w:jc w:val="center"/>
              <w:rPr>
                <w:sz w:val="24"/>
                <w:szCs w:val="24"/>
                <w:lang w:val="en-US"/>
              </w:rPr>
            </w:pPr>
            <w:r w:rsidRPr="000D1968">
              <w:rPr>
                <w:sz w:val="24"/>
                <w:szCs w:val="24"/>
                <w:lang w:val="en-US"/>
              </w:rPr>
              <w:t>700</w:t>
            </w:r>
          </w:p>
        </w:tc>
        <w:tc>
          <w:tcPr>
            <w:tcW w:w="1054" w:type="dxa"/>
            <w:tcBorders>
              <w:top w:val="nil"/>
              <w:left w:val="nil"/>
              <w:bottom w:val="single" w:sz="4" w:space="0" w:color="auto"/>
              <w:right w:val="single" w:sz="4" w:space="0" w:color="auto"/>
            </w:tcBorders>
            <w:vAlign w:val="center"/>
          </w:tcPr>
          <w:p w14:paraId="3817BA74" w14:textId="77777777" w:rsidR="006B1201" w:rsidRDefault="006B1201" w:rsidP="00FC018F">
            <w:pPr>
              <w:jc w:val="center"/>
              <w:rPr>
                <w:sz w:val="24"/>
                <w:szCs w:val="24"/>
                <w:lang w:val="en-US"/>
              </w:rPr>
            </w:pPr>
            <w:r>
              <w:rPr>
                <w:sz w:val="24"/>
                <w:szCs w:val="24"/>
                <w:lang w:val="en-US"/>
              </w:rPr>
              <w:t>26.0</w:t>
            </w:r>
          </w:p>
        </w:tc>
      </w:tr>
      <w:tr w:rsidR="006B1201" w:rsidRPr="00B315EB" w14:paraId="643BA705"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45EE92D9"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6C846D3E" w14:textId="77777777" w:rsidR="006B1201" w:rsidRPr="004845CA" w:rsidRDefault="006B1201" w:rsidP="00FC018F">
            <w:pPr>
              <w:jc w:val="center"/>
              <w:rPr>
                <w:sz w:val="22"/>
                <w:szCs w:val="24"/>
                <w:lang w:val="en-US"/>
              </w:rPr>
            </w:pPr>
            <w:r w:rsidRPr="004845CA">
              <w:rPr>
                <w:sz w:val="22"/>
                <w:szCs w:val="24"/>
                <w:lang w:val="en-US"/>
              </w:rPr>
              <w:t>7340201</w:t>
            </w:r>
          </w:p>
        </w:tc>
        <w:tc>
          <w:tcPr>
            <w:tcW w:w="4110" w:type="dxa"/>
            <w:tcBorders>
              <w:top w:val="nil"/>
              <w:left w:val="nil"/>
              <w:bottom w:val="single" w:sz="4" w:space="0" w:color="auto"/>
              <w:right w:val="single" w:sz="4" w:space="0" w:color="auto"/>
            </w:tcBorders>
            <w:shd w:val="clear" w:color="auto" w:fill="auto"/>
            <w:vAlign w:val="center"/>
          </w:tcPr>
          <w:p w14:paraId="2F5FC3BC" w14:textId="77777777" w:rsidR="006B1201" w:rsidRPr="00B315EB" w:rsidRDefault="006B1201" w:rsidP="00FC018F">
            <w:pPr>
              <w:rPr>
                <w:sz w:val="24"/>
                <w:szCs w:val="24"/>
                <w:lang w:val="en-US"/>
              </w:rPr>
            </w:pPr>
            <w:r w:rsidRPr="00B315EB">
              <w:rPr>
                <w:sz w:val="24"/>
                <w:szCs w:val="24"/>
                <w:lang w:val="en-US"/>
              </w:rPr>
              <w:t>Tài chính - ngân hàng</w:t>
            </w:r>
          </w:p>
        </w:tc>
        <w:tc>
          <w:tcPr>
            <w:tcW w:w="850" w:type="dxa"/>
            <w:tcBorders>
              <w:top w:val="single" w:sz="4" w:space="0" w:color="auto"/>
              <w:left w:val="nil"/>
              <w:bottom w:val="single" w:sz="4" w:space="0" w:color="auto"/>
              <w:right w:val="single" w:sz="4" w:space="0" w:color="auto"/>
            </w:tcBorders>
            <w:vAlign w:val="center"/>
          </w:tcPr>
          <w:p w14:paraId="07E4BF78"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920C99" w14:textId="77777777" w:rsidR="006B1201" w:rsidRDefault="006B1201" w:rsidP="00FC018F">
            <w:pPr>
              <w:jc w:val="center"/>
              <w:rPr>
                <w:sz w:val="24"/>
                <w:szCs w:val="24"/>
                <w:lang w:val="en-US"/>
              </w:rPr>
            </w:pPr>
            <w:r w:rsidRPr="00FC2E57">
              <w:rPr>
                <w:sz w:val="24"/>
                <w:szCs w:val="24"/>
                <w:lang w:val="en-US"/>
              </w:rPr>
              <w:t>6.8</w:t>
            </w:r>
          </w:p>
        </w:tc>
        <w:tc>
          <w:tcPr>
            <w:tcW w:w="1276" w:type="dxa"/>
            <w:tcBorders>
              <w:top w:val="nil"/>
              <w:left w:val="nil"/>
              <w:bottom w:val="single" w:sz="4" w:space="0" w:color="auto"/>
              <w:right w:val="single" w:sz="4" w:space="0" w:color="auto"/>
            </w:tcBorders>
            <w:shd w:val="clear" w:color="auto" w:fill="auto"/>
            <w:vAlign w:val="center"/>
          </w:tcPr>
          <w:p w14:paraId="16FA37A8" w14:textId="77777777" w:rsidR="006B1201" w:rsidRDefault="006B1201" w:rsidP="00FC018F">
            <w:pPr>
              <w:jc w:val="center"/>
              <w:rPr>
                <w:sz w:val="24"/>
                <w:szCs w:val="24"/>
                <w:lang w:val="en-US"/>
              </w:rPr>
            </w:pPr>
            <w:r w:rsidRPr="008620C5">
              <w:rPr>
                <w:sz w:val="24"/>
                <w:szCs w:val="24"/>
                <w:lang w:val="en-US"/>
              </w:rPr>
              <w:t>700</w:t>
            </w:r>
          </w:p>
        </w:tc>
        <w:tc>
          <w:tcPr>
            <w:tcW w:w="1054" w:type="dxa"/>
            <w:tcBorders>
              <w:top w:val="nil"/>
              <w:left w:val="nil"/>
              <w:bottom w:val="single" w:sz="4" w:space="0" w:color="auto"/>
              <w:right w:val="single" w:sz="4" w:space="0" w:color="auto"/>
            </w:tcBorders>
            <w:vAlign w:val="center"/>
          </w:tcPr>
          <w:p w14:paraId="1835D511" w14:textId="77777777" w:rsidR="006B1201" w:rsidRDefault="006B1201" w:rsidP="00FC018F">
            <w:pPr>
              <w:jc w:val="center"/>
              <w:rPr>
                <w:sz w:val="24"/>
                <w:szCs w:val="24"/>
                <w:lang w:val="en-US"/>
              </w:rPr>
            </w:pPr>
            <w:r>
              <w:rPr>
                <w:sz w:val="24"/>
                <w:szCs w:val="24"/>
                <w:lang w:val="en-US"/>
              </w:rPr>
              <w:t>27.0</w:t>
            </w:r>
          </w:p>
        </w:tc>
      </w:tr>
      <w:tr w:rsidR="006B1201" w:rsidRPr="00B315EB" w14:paraId="70FF0244"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5F834D58"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4B3B23B3" w14:textId="77777777" w:rsidR="006B1201" w:rsidRPr="004845CA" w:rsidRDefault="006B1201" w:rsidP="00FC018F">
            <w:pPr>
              <w:jc w:val="center"/>
              <w:rPr>
                <w:sz w:val="22"/>
                <w:szCs w:val="24"/>
                <w:lang w:val="en-US"/>
              </w:rPr>
            </w:pPr>
            <w:r w:rsidRPr="004845CA">
              <w:rPr>
                <w:sz w:val="22"/>
                <w:szCs w:val="24"/>
                <w:lang w:val="en-US"/>
              </w:rPr>
              <w:t>7380101</w:t>
            </w:r>
          </w:p>
        </w:tc>
        <w:tc>
          <w:tcPr>
            <w:tcW w:w="4110" w:type="dxa"/>
            <w:tcBorders>
              <w:top w:val="nil"/>
              <w:left w:val="nil"/>
              <w:bottom w:val="single" w:sz="4" w:space="0" w:color="auto"/>
              <w:right w:val="single" w:sz="4" w:space="0" w:color="auto"/>
            </w:tcBorders>
            <w:shd w:val="clear" w:color="auto" w:fill="auto"/>
            <w:vAlign w:val="center"/>
          </w:tcPr>
          <w:p w14:paraId="36D57819" w14:textId="77777777" w:rsidR="006B1201" w:rsidRPr="00B315EB" w:rsidRDefault="006B1201" w:rsidP="00FC018F">
            <w:pPr>
              <w:rPr>
                <w:sz w:val="24"/>
                <w:szCs w:val="24"/>
                <w:lang w:val="en-US"/>
              </w:rPr>
            </w:pPr>
            <w:r w:rsidRPr="00B315EB">
              <w:rPr>
                <w:sz w:val="24"/>
                <w:szCs w:val="24"/>
                <w:lang w:val="en-US"/>
              </w:rPr>
              <w:t xml:space="preserve">Luật </w:t>
            </w:r>
            <w:r w:rsidRPr="00B315EB">
              <w:rPr>
                <w:i/>
                <w:sz w:val="24"/>
                <w:szCs w:val="24"/>
                <w:lang w:val="en-US"/>
              </w:rPr>
              <w:t xml:space="preserve">(02 chuyên ngành: Luật, </w:t>
            </w:r>
            <w:r>
              <w:rPr>
                <w:i/>
                <w:sz w:val="24"/>
                <w:szCs w:val="24"/>
                <w:lang w:val="en-US"/>
              </w:rPr>
              <w:t>Luật kinh tế</w:t>
            </w:r>
            <w:r w:rsidRPr="00B315EB">
              <w:rPr>
                <w:i/>
                <w:sz w:val="24"/>
                <w:szCs w:val="24"/>
                <w:lang w:val="en-US"/>
              </w:rPr>
              <w:t>)</w:t>
            </w:r>
          </w:p>
        </w:tc>
        <w:tc>
          <w:tcPr>
            <w:tcW w:w="850" w:type="dxa"/>
            <w:tcBorders>
              <w:top w:val="single" w:sz="4" w:space="0" w:color="auto"/>
              <w:left w:val="nil"/>
              <w:bottom w:val="single" w:sz="4" w:space="0" w:color="auto"/>
              <w:right w:val="single" w:sz="4" w:space="0" w:color="auto"/>
            </w:tcBorders>
            <w:vAlign w:val="center"/>
          </w:tcPr>
          <w:p w14:paraId="366D2A67"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008AA9" w14:textId="77777777" w:rsidR="006B1201" w:rsidRDefault="006B1201" w:rsidP="00FC018F">
            <w:pPr>
              <w:jc w:val="center"/>
              <w:rPr>
                <w:sz w:val="24"/>
                <w:szCs w:val="24"/>
                <w:lang w:val="en-US"/>
              </w:rPr>
            </w:pPr>
            <w:r>
              <w:rPr>
                <w:sz w:val="24"/>
                <w:szCs w:val="24"/>
                <w:lang w:val="en-US"/>
              </w:rPr>
              <w:t>6.5</w:t>
            </w:r>
          </w:p>
        </w:tc>
        <w:tc>
          <w:tcPr>
            <w:tcW w:w="1276" w:type="dxa"/>
            <w:tcBorders>
              <w:top w:val="nil"/>
              <w:left w:val="nil"/>
              <w:bottom w:val="single" w:sz="4" w:space="0" w:color="auto"/>
              <w:right w:val="single" w:sz="4" w:space="0" w:color="auto"/>
            </w:tcBorders>
            <w:shd w:val="clear" w:color="auto" w:fill="auto"/>
            <w:vAlign w:val="center"/>
          </w:tcPr>
          <w:p w14:paraId="50D435AF" w14:textId="77777777" w:rsidR="006B1201" w:rsidRDefault="006B1201" w:rsidP="00FC018F">
            <w:pPr>
              <w:jc w:val="center"/>
              <w:rPr>
                <w:sz w:val="24"/>
                <w:szCs w:val="24"/>
                <w:lang w:val="en-US"/>
              </w:rPr>
            </w:pPr>
            <w:r w:rsidRPr="008620C5">
              <w:rPr>
                <w:sz w:val="24"/>
                <w:szCs w:val="24"/>
                <w:lang w:val="en-US"/>
              </w:rPr>
              <w:t>700</w:t>
            </w:r>
          </w:p>
        </w:tc>
        <w:tc>
          <w:tcPr>
            <w:tcW w:w="1054" w:type="dxa"/>
            <w:tcBorders>
              <w:top w:val="nil"/>
              <w:left w:val="nil"/>
              <w:bottom w:val="single" w:sz="4" w:space="0" w:color="auto"/>
              <w:right w:val="single" w:sz="4" w:space="0" w:color="auto"/>
            </w:tcBorders>
            <w:vAlign w:val="center"/>
          </w:tcPr>
          <w:p w14:paraId="781C4E91" w14:textId="77777777" w:rsidR="006B1201" w:rsidRDefault="006B1201" w:rsidP="00FC018F">
            <w:pPr>
              <w:jc w:val="center"/>
              <w:rPr>
                <w:sz w:val="24"/>
                <w:szCs w:val="24"/>
                <w:lang w:val="en-US"/>
              </w:rPr>
            </w:pPr>
            <w:r>
              <w:rPr>
                <w:sz w:val="24"/>
                <w:szCs w:val="24"/>
                <w:lang w:val="en-US"/>
              </w:rPr>
              <w:t>27.0</w:t>
            </w:r>
          </w:p>
        </w:tc>
      </w:tr>
      <w:tr w:rsidR="006B1201" w:rsidRPr="00B315EB" w14:paraId="311F35CA"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206D2A2"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5ACB41EE" w14:textId="77777777" w:rsidR="006B1201" w:rsidRPr="004845CA" w:rsidRDefault="006B1201" w:rsidP="00FC018F">
            <w:pPr>
              <w:jc w:val="center"/>
              <w:rPr>
                <w:sz w:val="22"/>
                <w:szCs w:val="24"/>
                <w:lang w:val="en-US"/>
              </w:rPr>
            </w:pPr>
            <w:r w:rsidRPr="004845CA">
              <w:rPr>
                <w:sz w:val="22"/>
                <w:szCs w:val="24"/>
                <w:lang w:val="en-US"/>
              </w:rPr>
              <w:t>7620304</w:t>
            </w:r>
          </w:p>
        </w:tc>
        <w:tc>
          <w:tcPr>
            <w:tcW w:w="4110" w:type="dxa"/>
            <w:tcBorders>
              <w:top w:val="nil"/>
              <w:left w:val="nil"/>
              <w:bottom w:val="single" w:sz="4" w:space="0" w:color="auto"/>
              <w:right w:val="single" w:sz="4" w:space="0" w:color="auto"/>
            </w:tcBorders>
            <w:shd w:val="clear" w:color="auto" w:fill="auto"/>
            <w:vAlign w:val="center"/>
          </w:tcPr>
          <w:p w14:paraId="42AD2054" w14:textId="77777777" w:rsidR="006B1201" w:rsidRPr="00B315EB" w:rsidRDefault="006B1201" w:rsidP="00FC018F">
            <w:pPr>
              <w:rPr>
                <w:sz w:val="24"/>
                <w:szCs w:val="24"/>
                <w:lang w:val="en-US"/>
              </w:rPr>
            </w:pPr>
            <w:r w:rsidRPr="00B315EB">
              <w:rPr>
                <w:sz w:val="24"/>
                <w:szCs w:val="24"/>
                <w:lang w:val="en-US"/>
              </w:rPr>
              <w:t>Khai thác thuỷ sản</w:t>
            </w:r>
          </w:p>
        </w:tc>
        <w:tc>
          <w:tcPr>
            <w:tcW w:w="850" w:type="dxa"/>
            <w:tcBorders>
              <w:top w:val="single" w:sz="4" w:space="0" w:color="auto"/>
              <w:left w:val="nil"/>
              <w:bottom w:val="single" w:sz="4" w:space="0" w:color="auto"/>
              <w:right w:val="single" w:sz="4" w:space="0" w:color="auto"/>
            </w:tcBorders>
            <w:vAlign w:val="center"/>
          </w:tcPr>
          <w:p w14:paraId="06BE1155"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ABA30D"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079AF3E8" w14:textId="77777777" w:rsidR="006B1201" w:rsidRDefault="006B1201" w:rsidP="00FC018F">
            <w:pPr>
              <w:jc w:val="center"/>
              <w:rPr>
                <w:sz w:val="24"/>
                <w:szCs w:val="24"/>
                <w:lang w:val="en-US"/>
              </w:rPr>
            </w:pPr>
            <w:r>
              <w:rPr>
                <w:sz w:val="24"/>
                <w:szCs w:val="24"/>
                <w:lang w:val="en-US"/>
              </w:rPr>
              <w:t>600</w:t>
            </w:r>
          </w:p>
        </w:tc>
        <w:tc>
          <w:tcPr>
            <w:tcW w:w="1054" w:type="dxa"/>
            <w:tcBorders>
              <w:top w:val="nil"/>
              <w:left w:val="nil"/>
              <w:bottom w:val="single" w:sz="4" w:space="0" w:color="auto"/>
              <w:right w:val="single" w:sz="4" w:space="0" w:color="auto"/>
            </w:tcBorders>
            <w:vAlign w:val="center"/>
          </w:tcPr>
          <w:p w14:paraId="5E8BB803" w14:textId="77777777" w:rsidR="006B1201" w:rsidRDefault="006B1201" w:rsidP="00FC018F">
            <w:pPr>
              <w:jc w:val="center"/>
              <w:rPr>
                <w:sz w:val="24"/>
                <w:szCs w:val="24"/>
                <w:lang w:val="en-US"/>
              </w:rPr>
            </w:pPr>
            <w:r>
              <w:rPr>
                <w:sz w:val="24"/>
                <w:szCs w:val="24"/>
                <w:lang w:val="en-US"/>
              </w:rPr>
              <w:t>24.0</w:t>
            </w:r>
          </w:p>
        </w:tc>
      </w:tr>
      <w:tr w:rsidR="006B1201" w:rsidRPr="00B315EB" w14:paraId="1A743082"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155F530A"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5015325" w14:textId="77777777" w:rsidR="006B1201" w:rsidRPr="004845CA" w:rsidRDefault="006B1201" w:rsidP="00FC018F">
            <w:pPr>
              <w:jc w:val="center"/>
              <w:rPr>
                <w:sz w:val="22"/>
                <w:szCs w:val="24"/>
                <w:lang w:val="en-US"/>
              </w:rPr>
            </w:pPr>
            <w:r w:rsidRPr="004845CA">
              <w:rPr>
                <w:sz w:val="22"/>
                <w:szCs w:val="24"/>
                <w:lang w:val="en-US"/>
              </w:rPr>
              <w:t>7620305</w:t>
            </w:r>
          </w:p>
        </w:tc>
        <w:tc>
          <w:tcPr>
            <w:tcW w:w="4110" w:type="dxa"/>
            <w:tcBorders>
              <w:top w:val="nil"/>
              <w:left w:val="nil"/>
              <w:bottom w:val="single" w:sz="4" w:space="0" w:color="auto"/>
              <w:right w:val="single" w:sz="4" w:space="0" w:color="auto"/>
            </w:tcBorders>
            <w:shd w:val="clear" w:color="auto" w:fill="auto"/>
            <w:vAlign w:val="center"/>
          </w:tcPr>
          <w:p w14:paraId="1EDF61E0" w14:textId="77777777" w:rsidR="006B1201" w:rsidRPr="00B315EB" w:rsidRDefault="006B1201" w:rsidP="00FC018F">
            <w:pPr>
              <w:rPr>
                <w:sz w:val="24"/>
                <w:szCs w:val="24"/>
                <w:lang w:val="en-US"/>
              </w:rPr>
            </w:pPr>
            <w:r w:rsidRPr="00B315EB">
              <w:rPr>
                <w:sz w:val="24"/>
                <w:szCs w:val="24"/>
                <w:lang w:val="en-US"/>
              </w:rPr>
              <w:t>Quản lý thuỷ sản</w:t>
            </w:r>
          </w:p>
        </w:tc>
        <w:tc>
          <w:tcPr>
            <w:tcW w:w="850" w:type="dxa"/>
            <w:tcBorders>
              <w:top w:val="single" w:sz="4" w:space="0" w:color="auto"/>
              <w:left w:val="nil"/>
              <w:bottom w:val="single" w:sz="4" w:space="0" w:color="auto"/>
              <w:right w:val="single" w:sz="4" w:space="0" w:color="auto"/>
            </w:tcBorders>
            <w:vAlign w:val="center"/>
          </w:tcPr>
          <w:p w14:paraId="7ABA8106"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F4BB4A"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4AC1E651" w14:textId="77777777" w:rsidR="006B1201" w:rsidRDefault="006B1201" w:rsidP="00FC018F">
            <w:pPr>
              <w:jc w:val="center"/>
              <w:rPr>
                <w:sz w:val="24"/>
                <w:szCs w:val="24"/>
                <w:lang w:val="en-US"/>
              </w:rPr>
            </w:pPr>
            <w:r w:rsidRPr="007E48E7">
              <w:rPr>
                <w:sz w:val="24"/>
                <w:szCs w:val="24"/>
                <w:lang w:val="en-US"/>
              </w:rPr>
              <w:t>600</w:t>
            </w:r>
          </w:p>
        </w:tc>
        <w:tc>
          <w:tcPr>
            <w:tcW w:w="1054" w:type="dxa"/>
            <w:tcBorders>
              <w:top w:val="nil"/>
              <w:left w:val="nil"/>
              <w:bottom w:val="single" w:sz="4" w:space="0" w:color="auto"/>
              <w:right w:val="single" w:sz="4" w:space="0" w:color="auto"/>
            </w:tcBorders>
            <w:vAlign w:val="center"/>
          </w:tcPr>
          <w:p w14:paraId="0BAD8280"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52AFEE0D"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7675B40E"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C896C35" w14:textId="77777777" w:rsidR="006B1201" w:rsidRPr="004845CA" w:rsidRDefault="006B1201" w:rsidP="00FC018F">
            <w:pPr>
              <w:jc w:val="center"/>
              <w:rPr>
                <w:sz w:val="22"/>
                <w:szCs w:val="24"/>
                <w:lang w:val="en-US"/>
              </w:rPr>
            </w:pPr>
            <w:r w:rsidRPr="004845CA">
              <w:rPr>
                <w:sz w:val="22"/>
                <w:szCs w:val="24"/>
                <w:lang w:val="en-US"/>
              </w:rPr>
              <w:t>7620301</w:t>
            </w:r>
          </w:p>
        </w:tc>
        <w:tc>
          <w:tcPr>
            <w:tcW w:w="4110" w:type="dxa"/>
            <w:tcBorders>
              <w:top w:val="nil"/>
              <w:left w:val="nil"/>
              <w:bottom w:val="single" w:sz="4" w:space="0" w:color="auto"/>
              <w:right w:val="single" w:sz="4" w:space="0" w:color="auto"/>
            </w:tcBorders>
            <w:shd w:val="clear" w:color="auto" w:fill="auto"/>
            <w:vAlign w:val="center"/>
          </w:tcPr>
          <w:p w14:paraId="5F08EF1D" w14:textId="77777777" w:rsidR="006B1201" w:rsidRPr="00B315EB" w:rsidRDefault="006B1201" w:rsidP="00FC018F">
            <w:pPr>
              <w:rPr>
                <w:sz w:val="24"/>
                <w:szCs w:val="24"/>
                <w:lang w:val="en-US"/>
              </w:rPr>
            </w:pPr>
            <w:r w:rsidRPr="00B315EB">
              <w:rPr>
                <w:sz w:val="24"/>
                <w:szCs w:val="24"/>
                <w:lang w:val="en-US"/>
              </w:rPr>
              <w:t xml:space="preserve">Nuôi trồng thuỷ sản </w:t>
            </w:r>
            <w:r w:rsidRPr="00B315EB">
              <w:rPr>
                <w:i/>
                <w:sz w:val="24"/>
                <w:szCs w:val="24"/>
                <w:lang w:val="en-US"/>
              </w:rPr>
              <w:t xml:space="preserve">(3 chuyên ngành: Công nghệ Nuôi trồng thủy sản; Quản </w:t>
            </w:r>
            <w:r w:rsidRPr="00B315EB">
              <w:rPr>
                <w:i/>
                <w:sz w:val="24"/>
                <w:szCs w:val="24"/>
                <w:lang w:val="en-US"/>
              </w:rPr>
              <w:lastRenderedPageBreak/>
              <w:t>lý sức khỏe động vật thuỷ sản, Quản lý Nuôi trồng thủy sản)</w:t>
            </w:r>
          </w:p>
        </w:tc>
        <w:tc>
          <w:tcPr>
            <w:tcW w:w="850" w:type="dxa"/>
            <w:tcBorders>
              <w:top w:val="single" w:sz="4" w:space="0" w:color="auto"/>
              <w:left w:val="nil"/>
              <w:bottom w:val="single" w:sz="4" w:space="0" w:color="auto"/>
              <w:right w:val="single" w:sz="4" w:space="0" w:color="auto"/>
            </w:tcBorders>
            <w:vAlign w:val="center"/>
          </w:tcPr>
          <w:p w14:paraId="74CA1EC6"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0B79B6"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1848DE43" w14:textId="77777777" w:rsidR="006B1201" w:rsidRDefault="006B1201" w:rsidP="00FC018F">
            <w:pPr>
              <w:jc w:val="center"/>
              <w:rPr>
                <w:sz w:val="24"/>
                <w:szCs w:val="24"/>
                <w:lang w:val="en-US"/>
              </w:rPr>
            </w:pPr>
            <w:r w:rsidRPr="007E48E7">
              <w:rPr>
                <w:sz w:val="24"/>
                <w:szCs w:val="24"/>
                <w:lang w:val="en-US"/>
              </w:rPr>
              <w:t>600</w:t>
            </w:r>
          </w:p>
        </w:tc>
        <w:tc>
          <w:tcPr>
            <w:tcW w:w="1054" w:type="dxa"/>
            <w:tcBorders>
              <w:top w:val="nil"/>
              <w:left w:val="nil"/>
              <w:bottom w:val="single" w:sz="4" w:space="0" w:color="auto"/>
              <w:right w:val="single" w:sz="4" w:space="0" w:color="auto"/>
            </w:tcBorders>
            <w:vAlign w:val="center"/>
          </w:tcPr>
          <w:p w14:paraId="3E836B16"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7D8DA3D7"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424C585E"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5E6DA5B" w14:textId="77777777" w:rsidR="006B1201" w:rsidRPr="004845CA" w:rsidRDefault="006B1201" w:rsidP="00FC018F">
            <w:pPr>
              <w:jc w:val="center"/>
              <w:rPr>
                <w:sz w:val="22"/>
                <w:szCs w:val="24"/>
                <w:lang w:val="en-US"/>
              </w:rPr>
            </w:pPr>
            <w:r w:rsidRPr="004845CA">
              <w:rPr>
                <w:sz w:val="22"/>
                <w:szCs w:val="24"/>
                <w:lang w:val="en-US"/>
              </w:rPr>
              <w:t>7420201</w:t>
            </w:r>
          </w:p>
        </w:tc>
        <w:tc>
          <w:tcPr>
            <w:tcW w:w="4110" w:type="dxa"/>
            <w:tcBorders>
              <w:top w:val="nil"/>
              <w:left w:val="nil"/>
              <w:bottom w:val="single" w:sz="4" w:space="0" w:color="auto"/>
              <w:right w:val="single" w:sz="4" w:space="0" w:color="auto"/>
            </w:tcBorders>
            <w:shd w:val="clear" w:color="auto" w:fill="auto"/>
            <w:vAlign w:val="center"/>
          </w:tcPr>
          <w:p w14:paraId="04537E20" w14:textId="77777777" w:rsidR="006B1201" w:rsidRPr="00B315EB" w:rsidRDefault="006B1201" w:rsidP="00FC018F">
            <w:pPr>
              <w:rPr>
                <w:sz w:val="24"/>
                <w:szCs w:val="24"/>
                <w:lang w:val="en-US"/>
              </w:rPr>
            </w:pPr>
            <w:r w:rsidRPr="00B315EB">
              <w:rPr>
                <w:sz w:val="24"/>
                <w:szCs w:val="24"/>
                <w:lang w:val="en-US"/>
              </w:rPr>
              <w:t>Công nghệ sinh học</w:t>
            </w:r>
          </w:p>
        </w:tc>
        <w:tc>
          <w:tcPr>
            <w:tcW w:w="850" w:type="dxa"/>
            <w:tcBorders>
              <w:top w:val="single" w:sz="4" w:space="0" w:color="auto"/>
              <w:left w:val="nil"/>
              <w:bottom w:val="single" w:sz="4" w:space="0" w:color="auto"/>
              <w:right w:val="single" w:sz="4" w:space="0" w:color="auto"/>
            </w:tcBorders>
            <w:vAlign w:val="center"/>
          </w:tcPr>
          <w:p w14:paraId="121A336C"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3366A4"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58F56217" w14:textId="77777777" w:rsidR="006B1201" w:rsidRDefault="006B1201" w:rsidP="00FC018F">
            <w:pPr>
              <w:jc w:val="center"/>
              <w:rPr>
                <w:sz w:val="24"/>
                <w:szCs w:val="24"/>
                <w:lang w:val="en-US"/>
              </w:rPr>
            </w:pPr>
            <w:r w:rsidRPr="007E48E7">
              <w:rPr>
                <w:sz w:val="24"/>
                <w:szCs w:val="24"/>
                <w:lang w:val="en-US"/>
              </w:rPr>
              <w:t>600</w:t>
            </w:r>
          </w:p>
        </w:tc>
        <w:tc>
          <w:tcPr>
            <w:tcW w:w="1054" w:type="dxa"/>
            <w:tcBorders>
              <w:top w:val="nil"/>
              <w:left w:val="nil"/>
              <w:bottom w:val="single" w:sz="4" w:space="0" w:color="auto"/>
              <w:right w:val="single" w:sz="4" w:space="0" w:color="auto"/>
            </w:tcBorders>
            <w:vAlign w:val="center"/>
          </w:tcPr>
          <w:p w14:paraId="58C0F541"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66ED75E5"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DD35828"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6FE9C37B" w14:textId="77777777" w:rsidR="006B1201" w:rsidRPr="004845CA" w:rsidRDefault="006B1201" w:rsidP="00FC018F">
            <w:pPr>
              <w:jc w:val="center"/>
              <w:rPr>
                <w:sz w:val="22"/>
                <w:szCs w:val="24"/>
                <w:lang w:val="en-US"/>
              </w:rPr>
            </w:pPr>
            <w:r w:rsidRPr="004845CA">
              <w:rPr>
                <w:sz w:val="22"/>
                <w:szCs w:val="24"/>
                <w:lang w:val="en-US"/>
              </w:rPr>
              <w:t>7520320</w:t>
            </w:r>
          </w:p>
        </w:tc>
        <w:tc>
          <w:tcPr>
            <w:tcW w:w="4110" w:type="dxa"/>
            <w:tcBorders>
              <w:top w:val="nil"/>
              <w:left w:val="nil"/>
              <w:bottom w:val="single" w:sz="4" w:space="0" w:color="auto"/>
              <w:right w:val="single" w:sz="4" w:space="0" w:color="auto"/>
            </w:tcBorders>
            <w:shd w:val="clear" w:color="auto" w:fill="auto"/>
            <w:vAlign w:val="center"/>
          </w:tcPr>
          <w:p w14:paraId="75FD346D" w14:textId="77777777" w:rsidR="006B1201" w:rsidRPr="00B315EB" w:rsidRDefault="006B1201" w:rsidP="00FC018F">
            <w:pPr>
              <w:rPr>
                <w:sz w:val="24"/>
                <w:szCs w:val="24"/>
                <w:lang w:val="en-US"/>
              </w:rPr>
            </w:pPr>
            <w:r w:rsidRPr="00B315EB">
              <w:rPr>
                <w:sz w:val="24"/>
                <w:szCs w:val="24"/>
                <w:lang w:val="en-US"/>
              </w:rPr>
              <w:t>Kỹ thuật môi trường</w:t>
            </w:r>
          </w:p>
        </w:tc>
        <w:tc>
          <w:tcPr>
            <w:tcW w:w="850" w:type="dxa"/>
            <w:tcBorders>
              <w:top w:val="single" w:sz="4" w:space="0" w:color="auto"/>
              <w:left w:val="nil"/>
              <w:bottom w:val="single" w:sz="4" w:space="0" w:color="auto"/>
              <w:right w:val="single" w:sz="4" w:space="0" w:color="auto"/>
            </w:tcBorders>
            <w:vAlign w:val="center"/>
          </w:tcPr>
          <w:p w14:paraId="0DD1256C"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956266"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1CECA572" w14:textId="77777777" w:rsidR="006B1201" w:rsidRDefault="006B1201" w:rsidP="00FC018F">
            <w:pPr>
              <w:jc w:val="center"/>
              <w:rPr>
                <w:sz w:val="24"/>
                <w:szCs w:val="24"/>
                <w:lang w:val="en-US"/>
              </w:rPr>
            </w:pPr>
            <w:r w:rsidRPr="007E48E7">
              <w:rPr>
                <w:sz w:val="24"/>
                <w:szCs w:val="24"/>
                <w:lang w:val="en-US"/>
              </w:rPr>
              <w:t>600</w:t>
            </w:r>
          </w:p>
        </w:tc>
        <w:tc>
          <w:tcPr>
            <w:tcW w:w="1054" w:type="dxa"/>
            <w:tcBorders>
              <w:top w:val="nil"/>
              <w:left w:val="nil"/>
              <w:bottom w:val="single" w:sz="4" w:space="0" w:color="auto"/>
              <w:right w:val="single" w:sz="4" w:space="0" w:color="auto"/>
            </w:tcBorders>
            <w:vAlign w:val="center"/>
          </w:tcPr>
          <w:p w14:paraId="3D93B758"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1CAB4D47"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ED0C49B"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6A135628" w14:textId="77777777" w:rsidR="006B1201" w:rsidRPr="004845CA" w:rsidRDefault="006B1201" w:rsidP="00FC018F">
            <w:pPr>
              <w:jc w:val="center"/>
              <w:rPr>
                <w:sz w:val="22"/>
                <w:szCs w:val="24"/>
                <w:lang w:val="en-US"/>
              </w:rPr>
            </w:pPr>
            <w:r w:rsidRPr="004845CA">
              <w:rPr>
                <w:sz w:val="22"/>
                <w:szCs w:val="24"/>
                <w:lang w:val="en-US"/>
              </w:rPr>
              <w:t>7520103</w:t>
            </w:r>
          </w:p>
        </w:tc>
        <w:tc>
          <w:tcPr>
            <w:tcW w:w="4110" w:type="dxa"/>
            <w:tcBorders>
              <w:top w:val="nil"/>
              <w:left w:val="nil"/>
              <w:bottom w:val="single" w:sz="4" w:space="0" w:color="auto"/>
              <w:right w:val="single" w:sz="4" w:space="0" w:color="auto"/>
            </w:tcBorders>
            <w:shd w:val="clear" w:color="auto" w:fill="auto"/>
            <w:vAlign w:val="center"/>
          </w:tcPr>
          <w:p w14:paraId="02DD334C" w14:textId="77777777" w:rsidR="006B1201" w:rsidRPr="00B315EB" w:rsidRDefault="006B1201" w:rsidP="00FC018F">
            <w:pPr>
              <w:rPr>
                <w:sz w:val="24"/>
                <w:szCs w:val="24"/>
                <w:lang w:val="en-US"/>
              </w:rPr>
            </w:pPr>
            <w:r w:rsidRPr="00B315EB">
              <w:rPr>
                <w:sz w:val="24"/>
                <w:szCs w:val="24"/>
                <w:lang w:val="en-US"/>
              </w:rPr>
              <w:t>Kỹ thuật cơ khí</w:t>
            </w:r>
          </w:p>
        </w:tc>
        <w:tc>
          <w:tcPr>
            <w:tcW w:w="850" w:type="dxa"/>
            <w:tcBorders>
              <w:top w:val="single" w:sz="4" w:space="0" w:color="auto"/>
              <w:left w:val="nil"/>
              <w:bottom w:val="single" w:sz="4" w:space="0" w:color="auto"/>
              <w:right w:val="single" w:sz="4" w:space="0" w:color="auto"/>
            </w:tcBorders>
            <w:vAlign w:val="center"/>
          </w:tcPr>
          <w:p w14:paraId="7B059A43"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FBEA44" w14:textId="77777777" w:rsidR="006B1201" w:rsidRDefault="006B1201" w:rsidP="00FC018F">
            <w:pPr>
              <w:jc w:val="center"/>
              <w:rPr>
                <w:sz w:val="24"/>
                <w:szCs w:val="24"/>
                <w:lang w:val="en-US"/>
              </w:rPr>
            </w:pPr>
            <w:r>
              <w:rPr>
                <w:sz w:val="24"/>
                <w:szCs w:val="24"/>
                <w:lang w:val="en-US"/>
              </w:rPr>
              <w:t>5.9</w:t>
            </w:r>
          </w:p>
        </w:tc>
        <w:tc>
          <w:tcPr>
            <w:tcW w:w="1276" w:type="dxa"/>
            <w:tcBorders>
              <w:top w:val="nil"/>
              <w:left w:val="nil"/>
              <w:bottom w:val="single" w:sz="4" w:space="0" w:color="auto"/>
              <w:right w:val="single" w:sz="4" w:space="0" w:color="auto"/>
            </w:tcBorders>
            <w:shd w:val="clear" w:color="auto" w:fill="auto"/>
            <w:vAlign w:val="center"/>
          </w:tcPr>
          <w:p w14:paraId="7B56E8B9" w14:textId="77777777" w:rsidR="006B1201" w:rsidRDefault="006B1201" w:rsidP="00FC018F">
            <w:pPr>
              <w:jc w:val="center"/>
              <w:rPr>
                <w:sz w:val="24"/>
                <w:szCs w:val="24"/>
                <w:lang w:val="en-US"/>
              </w:rPr>
            </w:pPr>
            <w:r>
              <w:rPr>
                <w:sz w:val="24"/>
                <w:szCs w:val="24"/>
                <w:lang w:val="en-US"/>
              </w:rPr>
              <w:t>650</w:t>
            </w:r>
          </w:p>
        </w:tc>
        <w:tc>
          <w:tcPr>
            <w:tcW w:w="1054" w:type="dxa"/>
            <w:tcBorders>
              <w:top w:val="nil"/>
              <w:left w:val="nil"/>
              <w:bottom w:val="single" w:sz="4" w:space="0" w:color="auto"/>
              <w:right w:val="single" w:sz="4" w:space="0" w:color="auto"/>
            </w:tcBorders>
            <w:vAlign w:val="center"/>
          </w:tcPr>
          <w:p w14:paraId="502AFFFC"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7A4D72D1"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72C05164"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56FF56CC" w14:textId="77777777" w:rsidR="006B1201" w:rsidRPr="004845CA" w:rsidRDefault="006B1201" w:rsidP="00FC018F">
            <w:pPr>
              <w:jc w:val="center"/>
              <w:rPr>
                <w:sz w:val="22"/>
                <w:szCs w:val="24"/>
                <w:lang w:val="en-US"/>
              </w:rPr>
            </w:pPr>
            <w:r w:rsidRPr="004845CA">
              <w:rPr>
                <w:sz w:val="22"/>
                <w:szCs w:val="24"/>
                <w:lang w:val="en-US"/>
              </w:rPr>
              <w:t>7510202</w:t>
            </w:r>
          </w:p>
        </w:tc>
        <w:tc>
          <w:tcPr>
            <w:tcW w:w="4110" w:type="dxa"/>
            <w:tcBorders>
              <w:top w:val="nil"/>
              <w:left w:val="nil"/>
              <w:bottom w:val="single" w:sz="4" w:space="0" w:color="auto"/>
              <w:right w:val="single" w:sz="4" w:space="0" w:color="auto"/>
            </w:tcBorders>
            <w:shd w:val="clear" w:color="auto" w:fill="auto"/>
            <w:vAlign w:val="center"/>
          </w:tcPr>
          <w:p w14:paraId="1CB1B87D" w14:textId="77777777" w:rsidR="006B1201" w:rsidRPr="00B315EB" w:rsidRDefault="006B1201" w:rsidP="00FC018F">
            <w:pPr>
              <w:rPr>
                <w:sz w:val="24"/>
                <w:szCs w:val="24"/>
                <w:lang w:val="en-US"/>
              </w:rPr>
            </w:pPr>
            <w:r w:rsidRPr="00B315EB">
              <w:rPr>
                <w:sz w:val="24"/>
                <w:szCs w:val="24"/>
                <w:lang w:val="en-US"/>
              </w:rPr>
              <w:t>Công nghệ chế tạo máy</w:t>
            </w:r>
          </w:p>
        </w:tc>
        <w:tc>
          <w:tcPr>
            <w:tcW w:w="850" w:type="dxa"/>
            <w:tcBorders>
              <w:top w:val="single" w:sz="4" w:space="0" w:color="auto"/>
              <w:left w:val="nil"/>
              <w:bottom w:val="single" w:sz="4" w:space="0" w:color="auto"/>
              <w:right w:val="single" w:sz="4" w:space="0" w:color="auto"/>
            </w:tcBorders>
            <w:vAlign w:val="center"/>
          </w:tcPr>
          <w:p w14:paraId="68FF47DC"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74A275"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29892CAF" w14:textId="77777777" w:rsidR="006B1201" w:rsidRDefault="006B1201" w:rsidP="00FC018F">
            <w:pPr>
              <w:jc w:val="center"/>
              <w:rPr>
                <w:sz w:val="24"/>
                <w:szCs w:val="24"/>
                <w:lang w:val="en-US"/>
              </w:rPr>
            </w:pPr>
            <w:r w:rsidRPr="00CA47F7">
              <w:rPr>
                <w:sz w:val="24"/>
                <w:szCs w:val="24"/>
                <w:lang w:val="en-US"/>
              </w:rPr>
              <w:t>600</w:t>
            </w:r>
          </w:p>
        </w:tc>
        <w:tc>
          <w:tcPr>
            <w:tcW w:w="1054" w:type="dxa"/>
            <w:tcBorders>
              <w:top w:val="nil"/>
              <w:left w:val="nil"/>
              <w:bottom w:val="single" w:sz="4" w:space="0" w:color="auto"/>
              <w:right w:val="single" w:sz="4" w:space="0" w:color="auto"/>
            </w:tcBorders>
            <w:vAlign w:val="center"/>
          </w:tcPr>
          <w:p w14:paraId="0E8408AC"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609DA8CD"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83AAEF2"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4E56267F" w14:textId="77777777" w:rsidR="006B1201" w:rsidRPr="004845CA" w:rsidRDefault="006B1201" w:rsidP="00FC018F">
            <w:pPr>
              <w:jc w:val="center"/>
              <w:rPr>
                <w:sz w:val="22"/>
                <w:szCs w:val="24"/>
                <w:lang w:val="en-US"/>
              </w:rPr>
            </w:pPr>
            <w:r w:rsidRPr="004845CA">
              <w:rPr>
                <w:sz w:val="22"/>
                <w:szCs w:val="24"/>
                <w:lang w:val="en-US"/>
              </w:rPr>
              <w:t>7520114</w:t>
            </w:r>
          </w:p>
        </w:tc>
        <w:tc>
          <w:tcPr>
            <w:tcW w:w="4110" w:type="dxa"/>
            <w:tcBorders>
              <w:top w:val="nil"/>
              <w:left w:val="nil"/>
              <w:bottom w:val="single" w:sz="4" w:space="0" w:color="auto"/>
              <w:right w:val="single" w:sz="4" w:space="0" w:color="auto"/>
            </w:tcBorders>
            <w:shd w:val="clear" w:color="auto" w:fill="auto"/>
            <w:vAlign w:val="center"/>
          </w:tcPr>
          <w:p w14:paraId="5A0FB2E6" w14:textId="77777777" w:rsidR="006B1201" w:rsidRPr="00B315EB" w:rsidRDefault="006B1201" w:rsidP="00FC018F">
            <w:pPr>
              <w:rPr>
                <w:sz w:val="24"/>
                <w:szCs w:val="24"/>
                <w:lang w:val="en-US"/>
              </w:rPr>
            </w:pPr>
            <w:r w:rsidRPr="00B315EB">
              <w:rPr>
                <w:sz w:val="24"/>
                <w:szCs w:val="24"/>
                <w:lang w:val="en-US"/>
              </w:rPr>
              <w:t>Kỹ thuật cơ điện tử</w:t>
            </w:r>
          </w:p>
        </w:tc>
        <w:tc>
          <w:tcPr>
            <w:tcW w:w="850" w:type="dxa"/>
            <w:tcBorders>
              <w:top w:val="single" w:sz="4" w:space="0" w:color="auto"/>
              <w:left w:val="nil"/>
              <w:bottom w:val="single" w:sz="4" w:space="0" w:color="auto"/>
              <w:right w:val="single" w:sz="4" w:space="0" w:color="auto"/>
            </w:tcBorders>
            <w:vAlign w:val="center"/>
          </w:tcPr>
          <w:p w14:paraId="274EF673"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516BE7"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1DA53365" w14:textId="77777777" w:rsidR="006B1201" w:rsidRDefault="006B1201" w:rsidP="00FC018F">
            <w:pPr>
              <w:jc w:val="center"/>
              <w:rPr>
                <w:sz w:val="24"/>
                <w:szCs w:val="24"/>
                <w:lang w:val="en-US"/>
              </w:rPr>
            </w:pPr>
            <w:r w:rsidRPr="00CA47F7">
              <w:rPr>
                <w:sz w:val="24"/>
                <w:szCs w:val="24"/>
                <w:lang w:val="en-US"/>
              </w:rPr>
              <w:t>600</w:t>
            </w:r>
          </w:p>
        </w:tc>
        <w:tc>
          <w:tcPr>
            <w:tcW w:w="1054" w:type="dxa"/>
            <w:tcBorders>
              <w:top w:val="nil"/>
              <w:left w:val="nil"/>
              <w:bottom w:val="single" w:sz="4" w:space="0" w:color="auto"/>
              <w:right w:val="single" w:sz="4" w:space="0" w:color="auto"/>
            </w:tcBorders>
            <w:vAlign w:val="center"/>
          </w:tcPr>
          <w:p w14:paraId="65B15F30"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649E3BB5"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1B619DB0"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0AEB1AEB" w14:textId="77777777" w:rsidR="006B1201" w:rsidRPr="004845CA" w:rsidRDefault="006B1201" w:rsidP="00FC018F">
            <w:pPr>
              <w:jc w:val="center"/>
              <w:rPr>
                <w:sz w:val="22"/>
                <w:szCs w:val="24"/>
                <w:lang w:val="en-US"/>
              </w:rPr>
            </w:pPr>
            <w:r w:rsidRPr="004845CA">
              <w:rPr>
                <w:sz w:val="22"/>
                <w:szCs w:val="24"/>
                <w:lang w:val="en-US"/>
              </w:rPr>
              <w:t>7520115</w:t>
            </w:r>
          </w:p>
        </w:tc>
        <w:tc>
          <w:tcPr>
            <w:tcW w:w="4110" w:type="dxa"/>
            <w:tcBorders>
              <w:top w:val="nil"/>
              <w:left w:val="nil"/>
              <w:bottom w:val="single" w:sz="4" w:space="0" w:color="auto"/>
              <w:right w:val="single" w:sz="4" w:space="0" w:color="auto"/>
            </w:tcBorders>
            <w:shd w:val="clear" w:color="auto" w:fill="auto"/>
            <w:vAlign w:val="center"/>
          </w:tcPr>
          <w:p w14:paraId="787462C3" w14:textId="77777777" w:rsidR="006B1201" w:rsidRPr="00B315EB" w:rsidRDefault="006B1201" w:rsidP="00FC018F">
            <w:pPr>
              <w:rPr>
                <w:sz w:val="24"/>
                <w:szCs w:val="24"/>
                <w:lang w:val="en-US"/>
              </w:rPr>
            </w:pPr>
            <w:r w:rsidRPr="00B315EB">
              <w:rPr>
                <w:sz w:val="24"/>
                <w:szCs w:val="24"/>
                <w:lang w:val="en-US"/>
              </w:rPr>
              <w:t xml:space="preserve">Kỹ thuật nhiệt </w:t>
            </w:r>
            <w:r w:rsidRPr="00B315EB">
              <w:rPr>
                <w:i/>
                <w:sz w:val="24"/>
                <w:szCs w:val="24"/>
                <w:lang w:val="en-US"/>
              </w:rPr>
              <w:t>(3 chuyên ngành: Kỹ thuật nhiệt lạnh; Máy lạnh, điều hòa không khí và thông gió; Máy lạnh và thiết bị nhiệt thực phẩm)</w:t>
            </w:r>
          </w:p>
        </w:tc>
        <w:tc>
          <w:tcPr>
            <w:tcW w:w="850" w:type="dxa"/>
            <w:tcBorders>
              <w:top w:val="single" w:sz="4" w:space="0" w:color="auto"/>
              <w:left w:val="nil"/>
              <w:bottom w:val="single" w:sz="4" w:space="0" w:color="auto"/>
              <w:right w:val="single" w:sz="4" w:space="0" w:color="auto"/>
            </w:tcBorders>
            <w:vAlign w:val="center"/>
          </w:tcPr>
          <w:p w14:paraId="23FDD84A"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5F55B0"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506733BA" w14:textId="77777777" w:rsidR="006B1201" w:rsidRDefault="006B1201" w:rsidP="00FC018F">
            <w:pPr>
              <w:jc w:val="center"/>
              <w:rPr>
                <w:sz w:val="24"/>
                <w:szCs w:val="24"/>
                <w:lang w:val="en-US"/>
              </w:rPr>
            </w:pPr>
            <w:r w:rsidRPr="00CA47F7">
              <w:rPr>
                <w:sz w:val="24"/>
                <w:szCs w:val="24"/>
                <w:lang w:val="en-US"/>
              </w:rPr>
              <w:t>600</w:t>
            </w:r>
          </w:p>
        </w:tc>
        <w:tc>
          <w:tcPr>
            <w:tcW w:w="1054" w:type="dxa"/>
            <w:tcBorders>
              <w:top w:val="nil"/>
              <w:left w:val="nil"/>
              <w:bottom w:val="single" w:sz="4" w:space="0" w:color="auto"/>
              <w:right w:val="single" w:sz="4" w:space="0" w:color="auto"/>
            </w:tcBorders>
            <w:vAlign w:val="center"/>
          </w:tcPr>
          <w:p w14:paraId="22384AE7" w14:textId="77777777" w:rsidR="006B1201" w:rsidRDefault="006B1201" w:rsidP="00FC018F">
            <w:pPr>
              <w:jc w:val="center"/>
              <w:rPr>
                <w:sz w:val="24"/>
                <w:szCs w:val="24"/>
                <w:lang w:val="en-US"/>
              </w:rPr>
            </w:pPr>
            <w:r w:rsidRPr="008A7CDF">
              <w:rPr>
                <w:sz w:val="24"/>
                <w:szCs w:val="24"/>
                <w:lang w:val="en-US"/>
              </w:rPr>
              <w:t>24.0</w:t>
            </w:r>
          </w:p>
        </w:tc>
      </w:tr>
      <w:tr w:rsidR="006B1201" w:rsidRPr="00B315EB" w14:paraId="60E392E8"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25658D03"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43DF620A" w14:textId="77777777" w:rsidR="006B1201" w:rsidRPr="004845CA" w:rsidRDefault="006B1201" w:rsidP="00FC018F">
            <w:pPr>
              <w:jc w:val="center"/>
              <w:rPr>
                <w:sz w:val="22"/>
                <w:szCs w:val="24"/>
                <w:lang w:val="en-US"/>
              </w:rPr>
            </w:pPr>
            <w:r w:rsidRPr="004845CA">
              <w:rPr>
                <w:sz w:val="22"/>
                <w:szCs w:val="24"/>
                <w:lang w:val="en-US"/>
              </w:rPr>
              <w:t>7520130</w:t>
            </w:r>
          </w:p>
        </w:tc>
        <w:tc>
          <w:tcPr>
            <w:tcW w:w="4110" w:type="dxa"/>
            <w:tcBorders>
              <w:top w:val="nil"/>
              <w:left w:val="nil"/>
              <w:bottom w:val="single" w:sz="4" w:space="0" w:color="auto"/>
              <w:right w:val="single" w:sz="4" w:space="0" w:color="auto"/>
            </w:tcBorders>
            <w:shd w:val="clear" w:color="auto" w:fill="auto"/>
            <w:vAlign w:val="center"/>
          </w:tcPr>
          <w:p w14:paraId="6BC0EB14" w14:textId="77777777" w:rsidR="006B1201" w:rsidRPr="00B315EB" w:rsidRDefault="006B1201" w:rsidP="00FC018F">
            <w:pPr>
              <w:rPr>
                <w:sz w:val="24"/>
                <w:szCs w:val="24"/>
                <w:lang w:val="en-US"/>
              </w:rPr>
            </w:pPr>
            <w:r w:rsidRPr="00B315EB">
              <w:rPr>
                <w:sz w:val="24"/>
                <w:szCs w:val="24"/>
                <w:lang w:val="en-US"/>
              </w:rPr>
              <w:t>Kỹ thuật ô tô</w:t>
            </w:r>
          </w:p>
        </w:tc>
        <w:tc>
          <w:tcPr>
            <w:tcW w:w="850" w:type="dxa"/>
            <w:tcBorders>
              <w:top w:val="single" w:sz="4" w:space="0" w:color="auto"/>
              <w:left w:val="nil"/>
              <w:bottom w:val="single" w:sz="4" w:space="0" w:color="auto"/>
              <w:right w:val="single" w:sz="4" w:space="0" w:color="auto"/>
            </w:tcBorders>
            <w:vAlign w:val="center"/>
          </w:tcPr>
          <w:p w14:paraId="6307491D"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8CB846" w14:textId="77777777" w:rsidR="006B1201" w:rsidRDefault="006B1201" w:rsidP="00FC018F">
            <w:pPr>
              <w:jc w:val="center"/>
              <w:rPr>
                <w:sz w:val="24"/>
                <w:szCs w:val="24"/>
                <w:lang w:val="en-US"/>
              </w:rPr>
            </w:pPr>
            <w:r>
              <w:rPr>
                <w:sz w:val="24"/>
                <w:szCs w:val="24"/>
                <w:lang w:val="en-US"/>
              </w:rPr>
              <w:t>6.5</w:t>
            </w:r>
          </w:p>
        </w:tc>
        <w:tc>
          <w:tcPr>
            <w:tcW w:w="1276" w:type="dxa"/>
            <w:tcBorders>
              <w:top w:val="nil"/>
              <w:left w:val="nil"/>
              <w:bottom w:val="single" w:sz="4" w:space="0" w:color="auto"/>
              <w:right w:val="single" w:sz="4" w:space="0" w:color="auto"/>
            </w:tcBorders>
            <w:shd w:val="clear" w:color="auto" w:fill="auto"/>
            <w:vAlign w:val="center"/>
          </w:tcPr>
          <w:p w14:paraId="16862DFF" w14:textId="77777777" w:rsidR="006B1201"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349F5DF0" w14:textId="77777777" w:rsidR="006B1201" w:rsidRDefault="006B1201" w:rsidP="00FC018F">
            <w:pPr>
              <w:jc w:val="center"/>
              <w:rPr>
                <w:sz w:val="24"/>
                <w:szCs w:val="24"/>
                <w:lang w:val="en-US"/>
              </w:rPr>
            </w:pPr>
            <w:r>
              <w:rPr>
                <w:sz w:val="24"/>
                <w:szCs w:val="24"/>
                <w:lang w:val="en-US"/>
              </w:rPr>
              <w:t>26.0</w:t>
            </w:r>
          </w:p>
        </w:tc>
      </w:tr>
      <w:tr w:rsidR="006B1201" w:rsidRPr="00B315EB" w14:paraId="421A441C"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1587BC81"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3575BC3" w14:textId="77777777" w:rsidR="006B1201" w:rsidRPr="004845CA" w:rsidRDefault="006B1201" w:rsidP="00FC018F">
            <w:pPr>
              <w:jc w:val="center"/>
              <w:rPr>
                <w:sz w:val="22"/>
                <w:szCs w:val="24"/>
                <w:lang w:val="en-US"/>
              </w:rPr>
            </w:pPr>
            <w:r w:rsidRPr="004845CA">
              <w:rPr>
                <w:sz w:val="22"/>
                <w:szCs w:val="24"/>
                <w:lang w:val="en-US"/>
              </w:rPr>
              <w:t>7520116</w:t>
            </w:r>
          </w:p>
        </w:tc>
        <w:tc>
          <w:tcPr>
            <w:tcW w:w="4110" w:type="dxa"/>
            <w:tcBorders>
              <w:top w:val="nil"/>
              <w:left w:val="nil"/>
              <w:bottom w:val="single" w:sz="4" w:space="0" w:color="auto"/>
              <w:right w:val="single" w:sz="4" w:space="0" w:color="auto"/>
            </w:tcBorders>
            <w:shd w:val="clear" w:color="auto" w:fill="auto"/>
            <w:vAlign w:val="center"/>
          </w:tcPr>
          <w:p w14:paraId="1967F27A" w14:textId="77777777" w:rsidR="006B1201" w:rsidRPr="00B315EB" w:rsidRDefault="006B1201" w:rsidP="00FC018F">
            <w:pPr>
              <w:rPr>
                <w:sz w:val="24"/>
                <w:szCs w:val="24"/>
                <w:lang w:val="en-US"/>
              </w:rPr>
            </w:pPr>
            <w:r w:rsidRPr="00B315EB">
              <w:rPr>
                <w:sz w:val="24"/>
                <w:szCs w:val="24"/>
                <w:lang w:val="en-US"/>
              </w:rPr>
              <w:t>Kỹ thuật cơ khí động lực</w:t>
            </w:r>
          </w:p>
        </w:tc>
        <w:tc>
          <w:tcPr>
            <w:tcW w:w="850" w:type="dxa"/>
            <w:tcBorders>
              <w:top w:val="single" w:sz="4" w:space="0" w:color="auto"/>
              <w:left w:val="nil"/>
              <w:bottom w:val="single" w:sz="4" w:space="0" w:color="auto"/>
              <w:right w:val="single" w:sz="4" w:space="0" w:color="auto"/>
            </w:tcBorders>
            <w:vAlign w:val="center"/>
          </w:tcPr>
          <w:p w14:paraId="43CDF35C"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FDDD5F"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7C227441" w14:textId="77777777" w:rsidR="006B1201" w:rsidRDefault="006B1201" w:rsidP="00FC018F">
            <w:pPr>
              <w:jc w:val="center"/>
              <w:rPr>
                <w:sz w:val="24"/>
                <w:szCs w:val="24"/>
                <w:lang w:val="en-US"/>
              </w:rPr>
            </w:pPr>
            <w:r w:rsidRPr="00F460DE">
              <w:rPr>
                <w:sz w:val="24"/>
                <w:szCs w:val="24"/>
                <w:lang w:val="en-US"/>
              </w:rPr>
              <w:t>600</w:t>
            </w:r>
          </w:p>
        </w:tc>
        <w:tc>
          <w:tcPr>
            <w:tcW w:w="1054" w:type="dxa"/>
            <w:tcBorders>
              <w:top w:val="nil"/>
              <w:left w:val="nil"/>
              <w:bottom w:val="single" w:sz="4" w:space="0" w:color="auto"/>
              <w:right w:val="single" w:sz="4" w:space="0" w:color="auto"/>
            </w:tcBorders>
            <w:vAlign w:val="center"/>
          </w:tcPr>
          <w:p w14:paraId="50D2CD49"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39436A00"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4B3B0CE"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7C927F03" w14:textId="77777777" w:rsidR="006B1201" w:rsidRPr="004845CA" w:rsidRDefault="006B1201" w:rsidP="00FC018F">
            <w:pPr>
              <w:jc w:val="center"/>
              <w:rPr>
                <w:sz w:val="22"/>
                <w:szCs w:val="24"/>
                <w:lang w:val="en-US"/>
              </w:rPr>
            </w:pPr>
            <w:r w:rsidRPr="004845CA">
              <w:rPr>
                <w:sz w:val="22"/>
                <w:szCs w:val="24"/>
                <w:lang w:val="en-US"/>
              </w:rPr>
              <w:t>7520122</w:t>
            </w:r>
          </w:p>
        </w:tc>
        <w:tc>
          <w:tcPr>
            <w:tcW w:w="4110" w:type="dxa"/>
            <w:tcBorders>
              <w:top w:val="nil"/>
              <w:left w:val="nil"/>
              <w:bottom w:val="single" w:sz="4" w:space="0" w:color="auto"/>
              <w:right w:val="single" w:sz="4" w:space="0" w:color="auto"/>
            </w:tcBorders>
            <w:shd w:val="clear" w:color="auto" w:fill="auto"/>
            <w:vAlign w:val="center"/>
          </w:tcPr>
          <w:p w14:paraId="1B1F8E6D" w14:textId="77777777" w:rsidR="006B1201" w:rsidRPr="00B315EB" w:rsidRDefault="006B1201" w:rsidP="00FC018F">
            <w:pPr>
              <w:rPr>
                <w:sz w:val="24"/>
                <w:szCs w:val="24"/>
                <w:lang w:val="en-US"/>
              </w:rPr>
            </w:pPr>
            <w:r w:rsidRPr="00B315EB">
              <w:rPr>
                <w:sz w:val="24"/>
                <w:szCs w:val="24"/>
                <w:lang w:val="en-US"/>
              </w:rPr>
              <w:t>Kỹ thuật tàu thủy</w:t>
            </w:r>
          </w:p>
        </w:tc>
        <w:tc>
          <w:tcPr>
            <w:tcW w:w="850" w:type="dxa"/>
            <w:tcBorders>
              <w:top w:val="single" w:sz="4" w:space="0" w:color="auto"/>
              <w:left w:val="nil"/>
              <w:bottom w:val="single" w:sz="4" w:space="0" w:color="auto"/>
              <w:right w:val="single" w:sz="4" w:space="0" w:color="auto"/>
            </w:tcBorders>
            <w:vAlign w:val="center"/>
          </w:tcPr>
          <w:p w14:paraId="24A7BAA6"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B03DFB" w14:textId="77777777" w:rsidR="006B1201" w:rsidRDefault="006B1201" w:rsidP="00FC018F">
            <w:pPr>
              <w:jc w:val="center"/>
              <w:rPr>
                <w:sz w:val="24"/>
                <w:szCs w:val="24"/>
                <w:lang w:val="en-US"/>
              </w:rPr>
            </w:pPr>
            <w:r>
              <w:rPr>
                <w:sz w:val="24"/>
                <w:szCs w:val="24"/>
                <w:lang w:val="en-US"/>
              </w:rPr>
              <w:t>5.8</w:t>
            </w:r>
          </w:p>
        </w:tc>
        <w:tc>
          <w:tcPr>
            <w:tcW w:w="1276" w:type="dxa"/>
            <w:tcBorders>
              <w:top w:val="nil"/>
              <w:left w:val="nil"/>
              <w:bottom w:val="single" w:sz="4" w:space="0" w:color="auto"/>
              <w:right w:val="single" w:sz="4" w:space="0" w:color="auto"/>
            </w:tcBorders>
            <w:shd w:val="clear" w:color="auto" w:fill="auto"/>
            <w:vAlign w:val="center"/>
          </w:tcPr>
          <w:p w14:paraId="7146B18E" w14:textId="77777777" w:rsidR="006B1201" w:rsidRDefault="006B1201" w:rsidP="00FC018F">
            <w:pPr>
              <w:jc w:val="center"/>
              <w:rPr>
                <w:sz w:val="24"/>
                <w:szCs w:val="24"/>
                <w:lang w:val="en-US"/>
              </w:rPr>
            </w:pPr>
            <w:r w:rsidRPr="00F460DE">
              <w:rPr>
                <w:sz w:val="24"/>
                <w:szCs w:val="24"/>
                <w:lang w:val="en-US"/>
              </w:rPr>
              <w:t>600</w:t>
            </w:r>
          </w:p>
        </w:tc>
        <w:tc>
          <w:tcPr>
            <w:tcW w:w="1054" w:type="dxa"/>
            <w:tcBorders>
              <w:top w:val="nil"/>
              <w:left w:val="nil"/>
              <w:bottom w:val="single" w:sz="4" w:space="0" w:color="auto"/>
              <w:right w:val="single" w:sz="4" w:space="0" w:color="auto"/>
            </w:tcBorders>
            <w:vAlign w:val="center"/>
          </w:tcPr>
          <w:p w14:paraId="40167997"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7EFFFABB"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6A465B2A"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282439F1" w14:textId="77777777" w:rsidR="006B1201" w:rsidRPr="004845CA" w:rsidRDefault="006B1201" w:rsidP="00FC018F">
            <w:pPr>
              <w:jc w:val="center"/>
              <w:rPr>
                <w:sz w:val="22"/>
                <w:szCs w:val="24"/>
                <w:lang w:val="en-US"/>
              </w:rPr>
            </w:pPr>
            <w:r w:rsidRPr="004845CA">
              <w:rPr>
                <w:sz w:val="22"/>
                <w:szCs w:val="24"/>
                <w:lang w:val="en-US"/>
              </w:rPr>
              <w:t>7840106</w:t>
            </w:r>
          </w:p>
        </w:tc>
        <w:tc>
          <w:tcPr>
            <w:tcW w:w="4110" w:type="dxa"/>
            <w:tcBorders>
              <w:top w:val="nil"/>
              <w:left w:val="nil"/>
              <w:bottom w:val="single" w:sz="4" w:space="0" w:color="auto"/>
              <w:right w:val="single" w:sz="4" w:space="0" w:color="auto"/>
            </w:tcBorders>
            <w:shd w:val="clear" w:color="auto" w:fill="auto"/>
            <w:vAlign w:val="center"/>
          </w:tcPr>
          <w:p w14:paraId="10CFAAAB" w14:textId="77777777" w:rsidR="006B1201" w:rsidRPr="00B315EB" w:rsidRDefault="006B1201" w:rsidP="00FC018F">
            <w:pPr>
              <w:rPr>
                <w:sz w:val="24"/>
                <w:szCs w:val="24"/>
                <w:lang w:val="en-US"/>
              </w:rPr>
            </w:pPr>
            <w:r w:rsidRPr="00B315EB">
              <w:rPr>
                <w:sz w:val="24"/>
                <w:szCs w:val="24"/>
                <w:lang w:val="en-US"/>
              </w:rPr>
              <w:t>Khoa học hàng hải</w:t>
            </w:r>
          </w:p>
        </w:tc>
        <w:tc>
          <w:tcPr>
            <w:tcW w:w="850" w:type="dxa"/>
            <w:tcBorders>
              <w:top w:val="single" w:sz="4" w:space="0" w:color="auto"/>
              <w:left w:val="nil"/>
              <w:bottom w:val="single" w:sz="4" w:space="0" w:color="auto"/>
              <w:right w:val="single" w:sz="4" w:space="0" w:color="auto"/>
            </w:tcBorders>
            <w:vAlign w:val="center"/>
          </w:tcPr>
          <w:p w14:paraId="09D32CFA"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7137E8"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637A84E3" w14:textId="77777777" w:rsidR="006B1201" w:rsidRDefault="006B1201" w:rsidP="00FC018F">
            <w:pPr>
              <w:jc w:val="center"/>
              <w:rPr>
                <w:sz w:val="24"/>
                <w:szCs w:val="24"/>
                <w:lang w:val="en-US"/>
              </w:rPr>
            </w:pPr>
            <w:r w:rsidRPr="00F460DE">
              <w:rPr>
                <w:sz w:val="24"/>
                <w:szCs w:val="24"/>
                <w:lang w:val="en-US"/>
              </w:rPr>
              <w:t>600</w:t>
            </w:r>
          </w:p>
        </w:tc>
        <w:tc>
          <w:tcPr>
            <w:tcW w:w="1054" w:type="dxa"/>
            <w:tcBorders>
              <w:top w:val="nil"/>
              <w:left w:val="nil"/>
              <w:bottom w:val="single" w:sz="4" w:space="0" w:color="auto"/>
              <w:right w:val="single" w:sz="4" w:space="0" w:color="auto"/>
            </w:tcBorders>
            <w:vAlign w:val="center"/>
          </w:tcPr>
          <w:p w14:paraId="6E48EED9"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491A0F67"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3D42DA89"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48C68453" w14:textId="77777777" w:rsidR="006B1201" w:rsidRPr="004845CA" w:rsidRDefault="006B1201" w:rsidP="00FC018F">
            <w:pPr>
              <w:jc w:val="center"/>
              <w:rPr>
                <w:sz w:val="22"/>
                <w:szCs w:val="24"/>
                <w:lang w:val="en-US"/>
              </w:rPr>
            </w:pPr>
            <w:r w:rsidRPr="004845CA">
              <w:rPr>
                <w:sz w:val="22"/>
                <w:szCs w:val="24"/>
                <w:lang w:val="en-US"/>
              </w:rPr>
              <w:t>7540101</w:t>
            </w:r>
          </w:p>
        </w:tc>
        <w:tc>
          <w:tcPr>
            <w:tcW w:w="4110" w:type="dxa"/>
            <w:tcBorders>
              <w:top w:val="nil"/>
              <w:left w:val="nil"/>
              <w:bottom w:val="single" w:sz="4" w:space="0" w:color="auto"/>
              <w:right w:val="single" w:sz="4" w:space="0" w:color="auto"/>
            </w:tcBorders>
            <w:shd w:val="clear" w:color="auto" w:fill="auto"/>
            <w:vAlign w:val="center"/>
          </w:tcPr>
          <w:p w14:paraId="02CF33BB" w14:textId="77777777" w:rsidR="006B1201" w:rsidRPr="00B315EB" w:rsidRDefault="006B1201" w:rsidP="00FC018F">
            <w:pPr>
              <w:rPr>
                <w:sz w:val="24"/>
                <w:szCs w:val="24"/>
                <w:lang w:val="en-US"/>
              </w:rPr>
            </w:pPr>
            <w:r w:rsidRPr="00B315EB">
              <w:rPr>
                <w:sz w:val="24"/>
                <w:szCs w:val="24"/>
                <w:lang w:val="en-US"/>
              </w:rPr>
              <w:t xml:space="preserve">Công nghệ thực phẩm </w:t>
            </w:r>
            <w:r w:rsidRPr="00B315EB">
              <w:rPr>
                <w:i/>
                <w:sz w:val="24"/>
                <w:szCs w:val="24"/>
                <w:lang w:val="en-US"/>
              </w:rPr>
              <w:t>(2 chuyên ngành: Công nghệ thực phẩm; Đảm bảo chất lượng và an toàn thực phẩm)</w:t>
            </w:r>
          </w:p>
        </w:tc>
        <w:tc>
          <w:tcPr>
            <w:tcW w:w="850" w:type="dxa"/>
            <w:tcBorders>
              <w:top w:val="single" w:sz="4" w:space="0" w:color="auto"/>
              <w:left w:val="nil"/>
              <w:bottom w:val="single" w:sz="4" w:space="0" w:color="auto"/>
              <w:right w:val="single" w:sz="4" w:space="0" w:color="auto"/>
            </w:tcBorders>
            <w:vAlign w:val="center"/>
          </w:tcPr>
          <w:p w14:paraId="62003CA9"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241449" w14:textId="77777777" w:rsidR="006B1201" w:rsidRDefault="006B1201" w:rsidP="00FC018F">
            <w:pPr>
              <w:jc w:val="center"/>
              <w:rPr>
                <w:sz w:val="24"/>
                <w:szCs w:val="24"/>
                <w:lang w:val="en-US"/>
              </w:rPr>
            </w:pPr>
            <w:r>
              <w:rPr>
                <w:sz w:val="24"/>
                <w:szCs w:val="24"/>
                <w:lang w:val="en-US"/>
              </w:rPr>
              <w:t>6.0</w:t>
            </w:r>
          </w:p>
        </w:tc>
        <w:tc>
          <w:tcPr>
            <w:tcW w:w="1276" w:type="dxa"/>
            <w:tcBorders>
              <w:top w:val="nil"/>
              <w:left w:val="nil"/>
              <w:bottom w:val="single" w:sz="4" w:space="0" w:color="auto"/>
              <w:right w:val="single" w:sz="4" w:space="0" w:color="auto"/>
            </w:tcBorders>
            <w:shd w:val="clear" w:color="auto" w:fill="auto"/>
            <w:vAlign w:val="center"/>
          </w:tcPr>
          <w:p w14:paraId="092B0CCA" w14:textId="77777777" w:rsidR="006B1201" w:rsidRDefault="006B1201" w:rsidP="00FC018F">
            <w:pPr>
              <w:jc w:val="center"/>
              <w:rPr>
                <w:sz w:val="24"/>
                <w:szCs w:val="24"/>
                <w:lang w:val="en-US"/>
              </w:rPr>
            </w:pPr>
            <w:r>
              <w:rPr>
                <w:sz w:val="24"/>
                <w:szCs w:val="24"/>
                <w:lang w:val="en-US"/>
              </w:rPr>
              <w:t>650</w:t>
            </w:r>
          </w:p>
        </w:tc>
        <w:tc>
          <w:tcPr>
            <w:tcW w:w="1054" w:type="dxa"/>
            <w:tcBorders>
              <w:top w:val="nil"/>
              <w:left w:val="nil"/>
              <w:bottom w:val="single" w:sz="4" w:space="0" w:color="auto"/>
              <w:right w:val="single" w:sz="4" w:space="0" w:color="auto"/>
            </w:tcBorders>
            <w:vAlign w:val="center"/>
          </w:tcPr>
          <w:p w14:paraId="539653CF"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17F80CD0"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07CDCF25"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7D90610E" w14:textId="77777777" w:rsidR="006B1201" w:rsidRPr="004845CA" w:rsidRDefault="006B1201" w:rsidP="00FC018F">
            <w:pPr>
              <w:jc w:val="center"/>
              <w:rPr>
                <w:sz w:val="22"/>
                <w:szCs w:val="24"/>
                <w:lang w:val="en-US"/>
              </w:rPr>
            </w:pPr>
            <w:r w:rsidRPr="004845CA">
              <w:rPr>
                <w:sz w:val="22"/>
                <w:szCs w:val="24"/>
                <w:lang w:val="en-US"/>
              </w:rPr>
              <w:t>7540105</w:t>
            </w:r>
          </w:p>
        </w:tc>
        <w:tc>
          <w:tcPr>
            <w:tcW w:w="4110" w:type="dxa"/>
            <w:tcBorders>
              <w:top w:val="nil"/>
              <w:left w:val="nil"/>
              <w:bottom w:val="single" w:sz="4" w:space="0" w:color="auto"/>
              <w:right w:val="single" w:sz="4" w:space="0" w:color="auto"/>
            </w:tcBorders>
            <w:shd w:val="clear" w:color="auto" w:fill="auto"/>
            <w:vAlign w:val="center"/>
          </w:tcPr>
          <w:p w14:paraId="26E85325" w14:textId="77777777" w:rsidR="006B1201" w:rsidRPr="00B315EB" w:rsidRDefault="006B1201" w:rsidP="00FC018F">
            <w:pPr>
              <w:rPr>
                <w:sz w:val="24"/>
                <w:szCs w:val="24"/>
                <w:lang w:val="en-US"/>
              </w:rPr>
            </w:pPr>
            <w:r w:rsidRPr="00B315EB">
              <w:rPr>
                <w:sz w:val="24"/>
                <w:szCs w:val="24"/>
                <w:lang w:val="en-US"/>
              </w:rPr>
              <w:t xml:space="preserve">Công nghệ chế biến thuỷ sản </w:t>
            </w:r>
            <w:r w:rsidRPr="00B315EB">
              <w:rPr>
                <w:i/>
                <w:sz w:val="24"/>
                <w:szCs w:val="24"/>
                <w:lang w:val="en-US"/>
              </w:rPr>
              <w:t>(2 chuyên ngành: Công nghệ chế biến thủy sản; Công nghệ sau thu hoạch)</w:t>
            </w:r>
          </w:p>
        </w:tc>
        <w:tc>
          <w:tcPr>
            <w:tcW w:w="850" w:type="dxa"/>
            <w:tcBorders>
              <w:top w:val="single" w:sz="4" w:space="0" w:color="auto"/>
              <w:left w:val="nil"/>
              <w:bottom w:val="single" w:sz="4" w:space="0" w:color="auto"/>
              <w:right w:val="single" w:sz="4" w:space="0" w:color="auto"/>
            </w:tcBorders>
            <w:vAlign w:val="center"/>
          </w:tcPr>
          <w:p w14:paraId="39CA6C10"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A06F71"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16DFFC6C" w14:textId="77777777" w:rsidR="006B1201" w:rsidRDefault="006B1201" w:rsidP="00FC018F">
            <w:pPr>
              <w:jc w:val="center"/>
              <w:rPr>
                <w:sz w:val="24"/>
                <w:szCs w:val="24"/>
                <w:lang w:val="en-US"/>
              </w:rPr>
            </w:pPr>
            <w:r w:rsidRPr="007F52B3">
              <w:rPr>
                <w:sz w:val="24"/>
                <w:szCs w:val="24"/>
                <w:lang w:val="en-US"/>
              </w:rPr>
              <w:t>600</w:t>
            </w:r>
          </w:p>
        </w:tc>
        <w:tc>
          <w:tcPr>
            <w:tcW w:w="1054" w:type="dxa"/>
            <w:tcBorders>
              <w:top w:val="nil"/>
              <w:left w:val="nil"/>
              <w:bottom w:val="single" w:sz="4" w:space="0" w:color="auto"/>
              <w:right w:val="single" w:sz="4" w:space="0" w:color="auto"/>
            </w:tcBorders>
            <w:vAlign w:val="center"/>
          </w:tcPr>
          <w:p w14:paraId="29E381D2"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342A20C6"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221051E5"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672278DC" w14:textId="77777777" w:rsidR="006B1201" w:rsidRPr="004845CA" w:rsidRDefault="006B1201" w:rsidP="00FC018F">
            <w:pPr>
              <w:jc w:val="center"/>
              <w:rPr>
                <w:sz w:val="22"/>
                <w:szCs w:val="24"/>
                <w:lang w:val="en-US"/>
              </w:rPr>
            </w:pPr>
            <w:r w:rsidRPr="004845CA">
              <w:rPr>
                <w:sz w:val="22"/>
                <w:szCs w:val="24"/>
                <w:lang w:val="en-US"/>
              </w:rPr>
              <w:t>7520301</w:t>
            </w:r>
          </w:p>
        </w:tc>
        <w:tc>
          <w:tcPr>
            <w:tcW w:w="4110" w:type="dxa"/>
            <w:tcBorders>
              <w:top w:val="nil"/>
              <w:left w:val="nil"/>
              <w:bottom w:val="single" w:sz="4" w:space="0" w:color="auto"/>
              <w:right w:val="single" w:sz="4" w:space="0" w:color="auto"/>
            </w:tcBorders>
            <w:shd w:val="clear" w:color="auto" w:fill="auto"/>
            <w:vAlign w:val="center"/>
          </w:tcPr>
          <w:p w14:paraId="30837261" w14:textId="77777777" w:rsidR="006B1201" w:rsidRPr="00B315EB" w:rsidRDefault="006B1201" w:rsidP="00FC018F">
            <w:pPr>
              <w:rPr>
                <w:sz w:val="24"/>
                <w:szCs w:val="24"/>
                <w:lang w:val="en-US"/>
              </w:rPr>
            </w:pPr>
            <w:r>
              <w:rPr>
                <w:sz w:val="24"/>
                <w:szCs w:val="24"/>
                <w:lang w:val="en-US"/>
              </w:rPr>
              <w:t>K</w:t>
            </w:r>
            <w:r w:rsidRPr="00B315EB">
              <w:rPr>
                <w:sz w:val="24"/>
                <w:szCs w:val="24"/>
                <w:lang w:val="en-US"/>
              </w:rPr>
              <w:t>ỹ thuật hoá học</w:t>
            </w:r>
          </w:p>
        </w:tc>
        <w:tc>
          <w:tcPr>
            <w:tcW w:w="850" w:type="dxa"/>
            <w:tcBorders>
              <w:top w:val="single" w:sz="4" w:space="0" w:color="auto"/>
              <w:left w:val="nil"/>
              <w:bottom w:val="single" w:sz="4" w:space="0" w:color="auto"/>
              <w:right w:val="single" w:sz="4" w:space="0" w:color="auto"/>
            </w:tcBorders>
            <w:vAlign w:val="center"/>
          </w:tcPr>
          <w:p w14:paraId="3DC7C0A4"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361F68" w14:textId="77777777" w:rsidR="006B1201" w:rsidRDefault="006B1201" w:rsidP="00FC018F">
            <w:pPr>
              <w:jc w:val="center"/>
              <w:rPr>
                <w:sz w:val="24"/>
                <w:szCs w:val="24"/>
                <w:lang w:val="en-US"/>
              </w:rPr>
            </w:pPr>
            <w:r>
              <w:rPr>
                <w:sz w:val="24"/>
                <w:szCs w:val="24"/>
                <w:lang w:val="en-US"/>
              </w:rPr>
              <w:t>5.7</w:t>
            </w:r>
          </w:p>
        </w:tc>
        <w:tc>
          <w:tcPr>
            <w:tcW w:w="1276" w:type="dxa"/>
            <w:tcBorders>
              <w:top w:val="nil"/>
              <w:left w:val="nil"/>
              <w:bottom w:val="single" w:sz="4" w:space="0" w:color="auto"/>
              <w:right w:val="single" w:sz="4" w:space="0" w:color="auto"/>
            </w:tcBorders>
            <w:shd w:val="clear" w:color="auto" w:fill="auto"/>
            <w:vAlign w:val="center"/>
          </w:tcPr>
          <w:p w14:paraId="3E5FABBA" w14:textId="77777777" w:rsidR="006B1201" w:rsidRDefault="006B1201" w:rsidP="00FC018F">
            <w:pPr>
              <w:jc w:val="center"/>
              <w:rPr>
                <w:sz w:val="24"/>
                <w:szCs w:val="24"/>
                <w:lang w:val="en-US"/>
              </w:rPr>
            </w:pPr>
            <w:r w:rsidRPr="007F52B3">
              <w:rPr>
                <w:sz w:val="24"/>
                <w:szCs w:val="24"/>
                <w:lang w:val="en-US"/>
              </w:rPr>
              <w:t>600</w:t>
            </w:r>
          </w:p>
        </w:tc>
        <w:tc>
          <w:tcPr>
            <w:tcW w:w="1054" w:type="dxa"/>
            <w:tcBorders>
              <w:top w:val="nil"/>
              <w:left w:val="nil"/>
              <w:bottom w:val="single" w:sz="4" w:space="0" w:color="auto"/>
              <w:right w:val="single" w:sz="4" w:space="0" w:color="auto"/>
            </w:tcBorders>
            <w:vAlign w:val="center"/>
          </w:tcPr>
          <w:p w14:paraId="774BDB54"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34742B69"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4F381E20"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36E8956E" w14:textId="77777777" w:rsidR="006B1201" w:rsidRPr="004845CA" w:rsidRDefault="006B1201" w:rsidP="00FC018F">
            <w:pPr>
              <w:jc w:val="center"/>
              <w:rPr>
                <w:sz w:val="22"/>
                <w:szCs w:val="24"/>
                <w:lang w:val="en-US"/>
              </w:rPr>
            </w:pPr>
            <w:r w:rsidRPr="004845CA">
              <w:rPr>
                <w:sz w:val="22"/>
                <w:szCs w:val="24"/>
                <w:lang w:val="en-US"/>
              </w:rPr>
              <w:t>7510301</w:t>
            </w:r>
          </w:p>
        </w:tc>
        <w:tc>
          <w:tcPr>
            <w:tcW w:w="4110" w:type="dxa"/>
            <w:tcBorders>
              <w:top w:val="nil"/>
              <w:left w:val="nil"/>
              <w:bottom w:val="single" w:sz="4" w:space="0" w:color="auto"/>
              <w:right w:val="single" w:sz="4" w:space="0" w:color="auto"/>
            </w:tcBorders>
            <w:shd w:val="clear" w:color="auto" w:fill="auto"/>
            <w:vAlign w:val="center"/>
          </w:tcPr>
          <w:p w14:paraId="13B974B4" w14:textId="77777777" w:rsidR="006B1201" w:rsidRPr="00B315EB" w:rsidRDefault="006B1201" w:rsidP="00FC018F">
            <w:pPr>
              <w:rPr>
                <w:sz w:val="24"/>
                <w:szCs w:val="24"/>
                <w:lang w:val="en-US"/>
              </w:rPr>
            </w:pPr>
            <w:r>
              <w:rPr>
                <w:sz w:val="24"/>
                <w:szCs w:val="24"/>
                <w:lang w:val="en-US"/>
              </w:rPr>
              <w:t>K</w:t>
            </w:r>
            <w:r w:rsidRPr="00B315EB">
              <w:rPr>
                <w:sz w:val="24"/>
                <w:szCs w:val="24"/>
                <w:lang w:val="en-US"/>
              </w:rPr>
              <w:t>ỹ thuật điện</w:t>
            </w:r>
            <w:r>
              <w:rPr>
                <w:sz w:val="24"/>
                <w:szCs w:val="24"/>
                <w:lang w:val="en-US"/>
              </w:rPr>
              <w:t xml:space="preserve"> </w:t>
            </w:r>
            <w:r w:rsidRPr="0022360C">
              <w:rPr>
                <w:i/>
                <w:sz w:val="24"/>
                <w:szCs w:val="24"/>
                <w:lang w:val="en-US"/>
              </w:rPr>
              <w:t>(chuyên ngành CNKT điện, điện tử)</w:t>
            </w:r>
          </w:p>
        </w:tc>
        <w:tc>
          <w:tcPr>
            <w:tcW w:w="850" w:type="dxa"/>
            <w:tcBorders>
              <w:top w:val="single" w:sz="4" w:space="0" w:color="auto"/>
              <w:left w:val="nil"/>
              <w:bottom w:val="single" w:sz="4" w:space="0" w:color="auto"/>
              <w:right w:val="single" w:sz="4" w:space="0" w:color="auto"/>
            </w:tcBorders>
            <w:vAlign w:val="center"/>
          </w:tcPr>
          <w:p w14:paraId="4CBEEBC4"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6797E4" w14:textId="77777777" w:rsidR="006B1201" w:rsidRDefault="006B1201" w:rsidP="00FC018F">
            <w:pPr>
              <w:jc w:val="center"/>
              <w:rPr>
                <w:sz w:val="24"/>
                <w:szCs w:val="24"/>
                <w:lang w:val="en-US"/>
              </w:rPr>
            </w:pPr>
            <w:r>
              <w:rPr>
                <w:sz w:val="24"/>
                <w:szCs w:val="24"/>
                <w:lang w:val="en-US"/>
              </w:rPr>
              <w:t>5.9</w:t>
            </w:r>
          </w:p>
        </w:tc>
        <w:tc>
          <w:tcPr>
            <w:tcW w:w="1276" w:type="dxa"/>
            <w:tcBorders>
              <w:top w:val="nil"/>
              <w:left w:val="nil"/>
              <w:bottom w:val="single" w:sz="4" w:space="0" w:color="auto"/>
              <w:right w:val="single" w:sz="4" w:space="0" w:color="auto"/>
            </w:tcBorders>
            <w:shd w:val="clear" w:color="auto" w:fill="auto"/>
            <w:vAlign w:val="center"/>
          </w:tcPr>
          <w:p w14:paraId="483AEFED" w14:textId="77777777" w:rsidR="006B1201" w:rsidRDefault="006B1201" w:rsidP="00FC018F">
            <w:pPr>
              <w:jc w:val="center"/>
              <w:rPr>
                <w:sz w:val="24"/>
                <w:szCs w:val="24"/>
                <w:lang w:val="en-US"/>
              </w:rPr>
            </w:pPr>
            <w:r w:rsidRPr="007F52B3">
              <w:rPr>
                <w:sz w:val="24"/>
                <w:szCs w:val="24"/>
                <w:lang w:val="en-US"/>
              </w:rPr>
              <w:t>600</w:t>
            </w:r>
          </w:p>
        </w:tc>
        <w:tc>
          <w:tcPr>
            <w:tcW w:w="1054" w:type="dxa"/>
            <w:tcBorders>
              <w:top w:val="nil"/>
              <w:left w:val="nil"/>
              <w:bottom w:val="single" w:sz="4" w:space="0" w:color="auto"/>
              <w:right w:val="single" w:sz="4" w:space="0" w:color="auto"/>
            </w:tcBorders>
            <w:vAlign w:val="center"/>
          </w:tcPr>
          <w:p w14:paraId="181338BB" w14:textId="77777777" w:rsidR="006B1201" w:rsidRDefault="006B1201" w:rsidP="00FC018F">
            <w:pPr>
              <w:jc w:val="center"/>
              <w:rPr>
                <w:sz w:val="24"/>
                <w:szCs w:val="24"/>
                <w:lang w:val="en-US"/>
              </w:rPr>
            </w:pPr>
            <w:r w:rsidRPr="006C6376">
              <w:rPr>
                <w:sz w:val="24"/>
                <w:szCs w:val="24"/>
                <w:lang w:val="en-US"/>
              </w:rPr>
              <w:t>24.0</w:t>
            </w:r>
          </w:p>
        </w:tc>
      </w:tr>
      <w:tr w:rsidR="006B1201" w:rsidRPr="00B315EB" w14:paraId="2426CB4F"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67B22DF0"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39994560" w14:textId="77777777" w:rsidR="006B1201" w:rsidRPr="004845CA" w:rsidRDefault="006B1201" w:rsidP="00FC018F">
            <w:pPr>
              <w:jc w:val="center"/>
              <w:rPr>
                <w:sz w:val="22"/>
                <w:szCs w:val="24"/>
                <w:lang w:val="en-US"/>
              </w:rPr>
            </w:pPr>
            <w:r w:rsidRPr="004845CA">
              <w:rPr>
                <w:sz w:val="22"/>
                <w:szCs w:val="24"/>
                <w:lang w:val="en-US"/>
              </w:rPr>
              <w:t>7580201</w:t>
            </w:r>
          </w:p>
        </w:tc>
        <w:tc>
          <w:tcPr>
            <w:tcW w:w="4110" w:type="dxa"/>
            <w:tcBorders>
              <w:top w:val="nil"/>
              <w:left w:val="nil"/>
              <w:bottom w:val="single" w:sz="4" w:space="0" w:color="auto"/>
              <w:right w:val="single" w:sz="4" w:space="0" w:color="auto"/>
            </w:tcBorders>
            <w:shd w:val="clear" w:color="auto" w:fill="auto"/>
            <w:vAlign w:val="center"/>
          </w:tcPr>
          <w:p w14:paraId="48075103" w14:textId="77777777" w:rsidR="006B1201" w:rsidRDefault="006B1201" w:rsidP="00FC018F">
            <w:pPr>
              <w:rPr>
                <w:sz w:val="24"/>
                <w:szCs w:val="24"/>
                <w:lang w:val="en-US"/>
              </w:rPr>
            </w:pPr>
            <w:r w:rsidRPr="00B315EB">
              <w:rPr>
                <w:sz w:val="24"/>
                <w:szCs w:val="24"/>
                <w:lang w:val="en-US"/>
              </w:rPr>
              <w:t xml:space="preserve">Kỹ thuật xây dựng </w:t>
            </w:r>
            <w:r w:rsidRPr="00B315EB">
              <w:rPr>
                <w:i/>
                <w:sz w:val="24"/>
                <w:szCs w:val="24"/>
                <w:lang w:val="en-US"/>
              </w:rPr>
              <w:t>(2 chuyên ngành: Kỹ thuật xây dựng; Kỹ thuật xây dựng công trình giao thông)</w:t>
            </w:r>
          </w:p>
        </w:tc>
        <w:tc>
          <w:tcPr>
            <w:tcW w:w="850" w:type="dxa"/>
            <w:tcBorders>
              <w:top w:val="single" w:sz="4" w:space="0" w:color="auto"/>
              <w:left w:val="nil"/>
              <w:bottom w:val="single" w:sz="4" w:space="0" w:color="auto"/>
              <w:right w:val="single" w:sz="4" w:space="0" w:color="auto"/>
            </w:tcBorders>
            <w:vAlign w:val="center"/>
          </w:tcPr>
          <w:p w14:paraId="5BBBB176"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93DFBF" w14:textId="77777777" w:rsidR="006B1201" w:rsidRDefault="006B1201" w:rsidP="00FC018F">
            <w:pPr>
              <w:jc w:val="center"/>
              <w:rPr>
                <w:sz w:val="24"/>
                <w:szCs w:val="24"/>
                <w:lang w:val="en-US"/>
              </w:rPr>
            </w:pPr>
            <w:r>
              <w:rPr>
                <w:sz w:val="24"/>
                <w:szCs w:val="24"/>
                <w:lang w:val="en-US"/>
              </w:rPr>
              <w:t>6.0</w:t>
            </w:r>
          </w:p>
        </w:tc>
        <w:tc>
          <w:tcPr>
            <w:tcW w:w="1276" w:type="dxa"/>
            <w:tcBorders>
              <w:top w:val="nil"/>
              <w:left w:val="nil"/>
              <w:bottom w:val="single" w:sz="4" w:space="0" w:color="auto"/>
              <w:right w:val="single" w:sz="4" w:space="0" w:color="auto"/>
            </w:tcBorders>
            <w:shd w:val="clear" w:color="auto" w:fill="auto"/>
            <w:vAlign w:val="center"/>
          </w:tcPr>
          <w:p w14:paraId="25FB8119" w14:textId="77777777" w:rsidR="006B1201" w:rsidRDefault="006B1201" w:rsidP="00FC018F">
            <w:pPr>
              <w:jc w:val="center"/>
              <w:rPr>
                <w:sz w:val="24"/>
                <w:szCs w:val="24"/>
                <w:lang w:val="en-US"/>
              </w:rPr>
            </w:pPr>
            <w:r>
              <w:rPr>
                <w:sz w:val="24"/>
                <w:szCs w:val="24"/>
                <w:lang w:val="en-US"/>
              </w:rPr>
              <w:t>650</w:t>
            </w:r>
          </w:p>
        </w:tc>
        <w:tc>
          <w:tcPr>
            <w:tcW w:w="1054" w:type="dxa"/>
            <w:tcBorders>
              <w:top w:val="nil"/>
              <w:left w:val="nil"/>
              <w:bottom w:val="single" w:sz="4" w:space="0" w:color="auto"/>
              <w:right w:val="single" w:sz="4" w:space="0" w:color="auto"/>
            </w:tcBorders>
            <w:vAlign w:val="center"/>
          </w:tcPr>
          <w:p w14:paraId="3C946656" w14:textId="77777777" w:rsidR="006B1201" w:rsidRDefault="006B1201" w:rsidP="00FC018F">
            <w:pPr>
              <w:jc w:val="center"/>
              <w:rPr>
                <w:sz w:val="24"/>
                <w:szCs w:val="24"/>
                <w:lang w:val="en-US"/>
              </w:rPr>
            </w:pPr>
            <w:r w:rsidRPr="006C6376">
              <w:rPr>
                <w:sz w:val="24"/>
                <w:szCs w:val="24"/>
                <w:lang w:val="en-US"/>
              </w:rPr>
              <w:t>2</w:t>
            </w:r>
            <w:r>
              <w:rPr>
                <w:sz w:val="24"/>
                <w:szCs w:val="24"/>
                <w:lang w:val="en-US"/>
              </w:rPr>
              <w:t>5</w:t>
            </w:r>
            <w:r w:rsidRPr="006C6376">
              <w:rPr>
                <w:sz w:val="24"/>
                <w:szCs w:val="24"/>
                <w:lang w:val="en-US"/>
              </w:rPr>
              <w:t>.0</w:t>
            </w:r>
          </w:p>
        </w:tc>
      </w:tr>
      <w:tr w:rsidR="006B1201" w:rsidRPr="00B315EB" w14:paraId="542DE606"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7F5255E9"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4B6BF09" w14:textId="77777777" w:rsidR="006B1201" w:rsidRPr="004845CA" w:rsidRDefault="006B1201" w:rsidP="00FC018F">
            <w:pPr>
              <w:jc w:val="center"/>
              <w:rPr>
                <w:sz w:val="22"/>
                <w:szCs w:val="24"/>
                <w:lang w:val="en-US"/>
              </w:rPr>
            </w:pPr>
            <w:r w:rsidRPr="004845CA">
              <w:rPr>
                <w:sz w:val="22"/>
                <w:szCs w:val="24"/>
                <w:lang w:val="en-US"/>
              </w:rPr>
              <w:t>7480201</w:t>
            </w:r>
          </w:p>
        </w:tc>
        <w:tc>
          <w:tcPr>
            <w:tcW w:w="4110" w:type="dxa"/>
            <w:tcBorders>
              <w:top w:val="nil"/>
              <w:left w:val="nil"/>
              <w:bottom w:val="single" w:sz="4" w:space="0" w:color="auto"/>
              <w:right w:val="single" w:sz="4" w:space="0" w:color="auto"/>
            </w:tcBorders>
            <w:shd w:val="clear" w:color="auto" w:fill="auto"/>
            <w:vAlign w:val="center"/>
          </w:tcPr>
          <w:p w14:paraId="41CB8B9E" w14:textId="77777777" w:rsidR="006B1201" w:rsidRPr="00B315EB" w:rsidRDefault="006B1201" w:rsidP="00FC018F">
            <w:pPr>
              <w:rPr>
                <w:sz w:val="24"/>
                <w:szCs w:val="24"/>
                <w:lang w:val="en-US"/>
              </w:rPr>
            </w:pPr>
            <w:r w:rsidRPr="00B315EB">
              <w:rPr>
                <w:sz w:val="24"/>
                <w:szCs w:val="24"/>
                <w:lang w:val="en-US"/>
              </w:rPr>
              <w:t xml:space="preserve">Công nghệ thông tin </w:t>
            </w:r>
            <w:r w:rsidRPr="00B315EB">
              <w:rPr>
                <w:i/>
                <w:sz w:val="24"/>
                <w:szCs w:val="24"/>
                <w:lang w:val="en-US"/>
              </w:rPr>
              <w:t>(2 chuyên ngành: Công nghệ thông tin; Truyền thông và Mạng máy tính)</w:t>
            </w:r>
          </w:p>
        </w:tc>
        <w:tc>
          <w:tcPr>
            <w:tcW w:w="850" w:type="dxa"/>
            <w:tcBorders>
              <w:top w:val="single" w:sz="4" w:space="0" w:color="auto"/>
              <w:left w:val="nil"/>
              <w:bottom w:val="single" w:sz="4" w:space="0" w:color="auto"/>
              <w:right w:val="single" w:sz="4" w:space="0" w:color="auto"/>
            </w:tcBorders>
            <w:vAlign w:val="center"/>
          </w:tcPr>
          <w:p w14:paraId="38B813F3" w14:textId="77777777" w:rsidR="006B1201" w:rsidRPr="00B315EB" w:rsidRDefault="006B1201" w:rsidP="00FC018F">
            <w:pPr>
              <w:jc w:val="center"/>
              <w:rPr>
                <w:sz w:val="24"/>
                <w:szCs w:val="24"/>
                <w:lang w:val="en-US"/>
              </w:rPr>
            </w:pPr>
            <w:r>
              <w:rPr>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E22C2B" w14:textId="77777777" w:rsidR="006B1201" w:rsidRDefault="006B1201" w:rsidP="00FC018F">
            <w:pPr>
              <w:jc w:val="center"/>
              <w:rPr>
                <w:sz w:val="24"/>
                <w:szCs w:val="24"/>
                <w:lang w:val="en-US"/>
              </w:rPr>
            </w:pPr>
            <w:r>
              <w:rPr>
                <w:sz w:val="24"/>
                <w:szCs w:val="24"/>
                <w:lang w:val="en-US"/>
              </w:rPr>
              <w:t>6.3</w:t>
            </w:r>
          </w:p>
        </w:tc>
        <w:tc>
          <w:tcPr>
            <w:tcW w:w="1276" w:type="dxa"/>
            <w:tcBorders>
              <w:top w:val="nil"/>
              <w:left w:val="nil"/>
              <w:bottom w:val="single" w:sz="4" w:space="0" w:color="auto"/>
              <w:right w:val="single" w:sz="4" w:space="0" w:color="auto"/>
            </w:tcBorders>
            <w:shd w:val="clear" w:color="auto" w:fill="auto"/>
            <w:vAlign w:val="center"/>
          </w:tcPr>
          <w:p w14:paraId="67C52DC2" w14:textId="77777777" w:rsidR="006B1201" w:rsidRDefault="006B1201" w:rsidP="00FC018F">
            <w:pPr>
              <w:jc w:val="center"/>
              <w:rPr>
                <w:sz w:val="24"/>
                <w:szCs w:val="24"/>
                <w:lang w:val="en-US"/>
              </w:rPr>
            </w:pPr>
            <w:r>
              <w:rPr>
                <w:sz w:val="24"/>
                <w:szCs w:val="24"/>
                <w:lang w:val="en-US"/>
              </w:rPr>
              <w:t>700</w:t>
            </w:r>
          </w:p>
        </w:tc>
        <w:tc>
          <w:tcPr>
            <w:tcW w:w="1054" w:type="dxa"/>
            <w:tcBorders>
              <w:top w:val="nil"/>
              <w:left w:val="nil"/>
              <w:bottom w:val="single" w:sz="4" w:space="0" w:color="auto"/>
              <w:right w:val="single" w:sz="4" w:space="0" w:color="auto"/>
            </w:tcBorders>
            <w:vAlign w:val="center"/>
          </w:tcPr>
          <w:p w14:paraId="127957E7" w14:textId="77777777" w:rsidR="006B1201" w:rsidRDefault="006B1201" w:rsidP="00FC018F">
            <w:pPr>
              <w:jc w:val="center"/>
              <w:rPr>
                <w:sz w:val="24"/>
                <w:szCs w:val="24"/>
                <w:lang w:val="en-US"/>
              </w:rPr>
            </w:pPr>
            <w:r>
              <w:rPr>
                <w:sz w:val="24"/>
                <w:szCs w:val="24"/>
                <w:lang w:val="en-US"/>
              </w:rPr>
              <w:t>26.0</w:t>
            </w:r>
          </w:p>
        </w:tc>
      </w:tr>
      <w:tr w:rsidR="006B1201" w:rsidRPr="00B315EB" w14:paraId="71A65B20" w14:textId="77777777" w:rsidTr="00FC018F">
        <w:trPr>
          <w:trHeight w:val="315"/>
        </w:trPr>
        <w:tc>
          <w:tcPr>
            <w:tcW w:w="561" w:type="dxa"/>
            <w:tcBorders>
              <w:top w:val="nil"/>
              <w:left w:val="single" w:sz="4" w:space="0" w:color="auto"/>
              <w:bottom w:val="single" w:sz="4" w:space="0" w:color="auto"/>
              <w:right w:val="single" w:sz="4" w:space="0" w:color="auto"/>
            </w:tcBorders>
            <w:shd w:val="clear" w:color="auto" w:fill="auto"/>
            <w:vAlign w:val="center"/>
          </w:tcPr>
          <w:p w14:paraId="7FDE5B5A" w14:textId="77777777" w:rsidR="006B1201" w:rsidRPr="004845CA" w:rsidRDefault="006B1201" w:rsidP="006B1201">
            <w:pPr>
              <w:pStyle w:val="ListParagraph"/>
              <w:numPr>
                <w:ilvl w:val="0"/>
                <w:numId w:val="1"/>
              </w:numPr>
              <w:jc w:val="center"/>
              <w:rPr>
                <w:sz w:val="22"/>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0639079" w14:textId="77777777" w:rsidR="006B1201" w:rsidRPr="004845CA" w:rsidRDefault="006B1201" w:rsidP="00FC018F">
            <w:pPr>
              <w:jc w:val="center"/>
              <w:rPr>
                <w:sz w:val="22"/>
                <w:szCs w:val="24"/>
                <w:lang w:val="en-US"/>
              </w:rPr>
            </w:pPr>
            <w:r w:rsidRPr="004845CA">
              <w:rPr>
                <w:sz w:val="22"/>
                <w:szCs w:val="24"/>
                <w:lang w:val="en-US"/>
              </w:rPr>
              <w:t>7340405</w:t>
            </w:r>
          </w:p>
        </w:tc>
        <w:tc>
          <w:tcPr>
            <w:tcW w:w="4110" w:type="dxa"/>
            <w:tcBorders>
              <w:top w:val="nil"/>
              <w:left w:val="nil"/>
              <w:bottom w:val="single" w:sz="4" w:space="0" w:color="auto"/>
              <w:right w:val="single" w:sz="4" w:space="0" w:color="auto"/>
            </w:tcBorders>
            <w:shd w:val="clear" w:color="auto" w:fill="auto"/>
            <w:vAlign w:val="center"/>
          </w:tcPr>
          <w:p w14:paraId="56AA2056" w14:textId="77777777" w:rsidR="006B1201" w:rsidRPr="00B315EB" w:rsidRDefault="006B1201" w:rsidP="00FC018F">
            <w:pPr>
              <w:rPr>
                <w:sz w:val="24"/>
                <w:szCs w:val="24"/>
                <w:lang w:val="en-US"/>
              </w:rPr>
            </w:pPr>
            <w:r w:rsidRPr="00B315EB">
              <w:rPr>
                <w:sz w:val="24"/>
                <w:szCs w:val="24"/>
                <w:lang w:val="en-US"/>
              </w:rPr>
              <w:t>Hệ thống thông tin quản lý</w:t>
            </w:r>
          </w:p>
        </w:tc>
        <w:tc>
          <w:tcPr>
            <w:tcW w:w="850" w:type="dxa"/>
            <w:tcBorders>
              <w:top w:val="single" w:sz="4" w:space="0" w:color="auto"/>
              <w:left w:val="nil"/>
              <w:bottom w:val="single" w:sz="4" w:space="0" w:color="auto"/>
              <w:right w:val="single" w:sz="4" w:space="0" w:color="auto"/>
            </w:tcBorders>
            <w:vAlign w:val="center"/>
          </w:tcPr>
          <w:p w14:paraId="57A76DCA" w14:textId="77777777" w:rsidR="006B1201" w:rsidRPr="00B315EB" w:rsidRDefault="006B1201" w:rsidP="00FC018F">
            <w:pPr>
              <w:jc w:val="center"/>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2BC376" w14:textId="77777777" w:rsidR="006B1201" w:rsidRDefault="006B1201" w:rsidP="00FC018F">
            <w:pPr>
              <w:jc w:val="center"/>
              <w:rPr>
                <w:sz w:val="24"/>
                <w:szCs w:val="24"/>
                <w:lang w:val="en-US"/>
              </w:rPr>
            </w:pPr>
            <w:r>
              <w:rPr>
                <w:sz w:val="24"/>
                <w:szCs w:val="24"/>
                <w:lang w:val="en-US"/>
              </w:rPr>
              <w:t>6.0</w:t>
            </w:r>
          </w:p>
        </w:tc>
        <w:tc>
          <w:tcPr>
            <w:tcW w:w="1276" w:type="dxa"/>
            <w:tcBorders>
              <w:top w:val="nil"/>
              <w:left w:val="nil"/>
              <w:bottom w:val="single" w:sz="4" w:space="0" w:color="auto"/>
              <w:right w:val="single" w:sz="4" w:space="0" w:color="auto"/>
            </w:tcBorders>
            <w:shd w:val="clear" w:color="auto" w:fill="auto"/>
            <w:vAlign w:val="center"/>
          </w:tcPr>
          <w:p w14:paraId="22F660FB" w14:textId="77777777" w:rsidR="006B1201" w:rsidRDefault="006B1201" w:rsidP="00FC018F">
            <w:pPr>
              <w:jc w:val="center"/>
              <w:rPr>
                <w:sz w:val="24"/>
                <w:szCs w:val="24"/>
                <w:lang w:val="en-US"/>
              </w:rPr>
            </w:pPr>
            <w:r>
              <w:rPr>
                <w:sz w:val="24"/>
                <w:szCs w:val="24"/>
                <w:lang w:val="en-US"/>
              </w:rPr>
              <w:t>600</w:t>
            </w:r>
          </w:p>
        </w:tc>
        <w:tc>
          <w:tcPr>
            <w:tcW w:w="1054" w:type="dxa"/>
            <w:tcBorders>
              <w:top w:val="nil"/>
              <w:left w:val="nil"/>
              <w:bottom w:val="single" w:sz="4" w:space="0" w:color="auto"/>
              <w:right w:val="single" w:sz="4" w:space="0" w:color="auto"/>
            </w:tcBorders>
            <w:vAlign w:val="center"/>
          </w:tcPr>
          <w:p w14:paraId="60F3523A" w14:textId="77777777" w:rsidR="006B1201" w:rsidRDefault="006B1201" w:rsidP="00FC018F">
            <w:pPr>
              <w:jc w:val="center"/>
              <w:rPr>
                <w:sz w:val="24"/>
                <w:szCs w:val="24"/>
                <w:lang w:val="en-US"/>
              </w:rPr>
            </w:pPr>
            <w:r>
              <w:rPr>
                <w:sz w:val="24"/>
                <w:szCs w:val="24"/>
                <w:lang w:val="en-US"/>
              </w:rPr>
              <w:t>24.0</w:t>
            </w:r>
          </w:p>
        </w:tc>
      </w:tr>
    </w:tbl>
    <w:p w14:paraId="634168BB" w14:textId="4ED84013" w:rsidR="006B1201" w:rsidRDefault="006B1201"/>
    <w:p w14:paraId="12D4BA64" w14:textId="77777777" w:rsidR="006B1201" w:rsidRPr="00B315EB" w:rsidRDefault="006B1201" w:rsidP="006B1201">
      <w:pPr>
        <w:pStyle w:val="Heading2"/>
        <w:spacing w:before="0"/>
        <w:rPr>
          <w:color w:val="auto"/>
          <w:szCs w:val="26"/>
          <w:lang w:val="sv-SE"/>
        </w:rPr>
      </w:pPr>
      <w:r>
        <w:rPr>
          <w:color w:val="auto"/>
          <w:szCs w:val="26"/>
          <w:lang w:val="sv-SE"/>
        </w:rPr>
        <w:t>2</w:t>
      </w:r>
      <w:r w:rsidRPr="00B315EB">
        <w:rPr>
          <w:color w:val="auto"/>
          <w:szCs w:val="26"/>
          <w:lang w:val="sv-SE"/>
        </w:rPr>
        <w:t>. Chính sách ưu tiên</w:t>
      </w:r>
    </w:p>
    <w:p w14:paraId="05FF36DE" w14:textId="77777777" w:rsidR="006B1201" w:rsidRPr="00B315EB" w:rsidRDefault="006B1201" w:rsidP="006B1201">
      <w:pPr>
        <w:autoSpaceDN w:val="0"/>
        <w:ind w:firstLine="720"/>
        <w:jc w:val="both"/>
        <w:rPr>
          <w:szCs w:val="26"/>
          <w:lang w:val="sv-SE"/>
        </w:rPr>
      </w:pPr>
      <w:r w:rsidRPr="00B315EB">
        <w:rPr>
          <w:szCs w:val="26"/>
          <w:lang w:val="sv-SE"/>
        </w:rPr>
        <w:t>Bên cạnh việc cộng điểm ưu tiên đối tượng và ưu tiên khu vực theo quy chế tuyển sinh, Trường Đại học Nha Trang còn có các chính sách ưu tiên cụ thể sau:</w:t>
      </w:r>
    </w:p>
    <w:p w14:paraId="2AE8A064" w14:textId="77777777" w:rsidR="006B1201" w:rsidRPr="00EC6605" w:rsidRDefault="006B1201" w:rsidP="006B1201">
      <w:pPr>
        <w:autoSpaceDN w:val="0"/>
        <w:jc w:val="both"/>
        <w:rPr>
          <w:b/>
          <w:color w:val="0070C0"/>
          <w:szCs w:val="26"/>
          <w:lang w:val="sv-SE"/>
        </w:rPr>
      </w:pPr>
      <w:r w:rsidRPr="00EC6605">
        <w:rPr>
          <w:b/>
          <w:color w:val="0070C0"/>
          <w:szCs w:val="26"/>
          <w:lang w:val="sv-SE"/>
        </w:rPr>
        <w:lastRenderedPageBreak/>
        <w:t>a. Ưu tiên về ký túc xá</w:t>
      </w:r>
    </w:p>
    <w:p w14:paraId="395DE994" w14:textId="77777777" w:rsidR="006B1201" w:rsidRPr="00B315EB" w:rsidRDefault="006B1201" w:rsidP="006B1201">
      <w:pPr>
        <w:autoSpaceDN w:val="0"/>
        <w:ind w:firstLine="567"/>
        <w:jc w:val="both"/>
        <w:rPr>
          <w:szCs w:val="26"/>
          <w:lang w:val="sv-SE"/>
        </w:rPr>
      </w:pPr>
      <w:r w:rsidRPr="00B315EB">
        <w:rPr>
          <w:szCs w:val="26"/>
          <w:lang w:val="sv-SE"/>
        </w:rPr>
        <w:t xml:space="preserve">Miễn phí 100% ký túc xá cho thí sinh vào học 5 ngành đào tạo sau: </w:t>
      </w:r>
    </w:p>
    <w:p w14:paraId="62D6B705" w14:textId="77777777" w:rsidR="006B1201" w:rsidRPr="00B315EB" w:rsidRDefault="006B1201" w:rsidP="006B1201">
      <w:pPr>
        <w:numPr>
          <w:ilvl w:val="0"/>
          <w:numId w:val="2"/>
        </w:numPr>
        <w:tabs>
          <w:tab w:val="left" w:pos="709"/>
        </w:tabs>
        <w:autoSpaceDN w:val="0"/>
        <w:ind w:left="567" w:firstLine="567"/>
        <w:jc w:val="both"/>
        <w:rPr>
          <w:szCs w:val="26"/>
          <w:lang w:val="sv-SE"/>
        </w:rPr>
      </w:pPr>
      <w:r w:rsidRPr="00B315EB">
        <w:rPr>
          <w:szCs w:val="26"/>
          <w:lang w:val="sv-SE"/>
        </w:rPr>
        <w:t xml:space="preserve">Công nghệ chế biến thủy sản, </w:t>
      </w:r>
    </w:p>
    <w:p w14:paraId="62381601" w14:textId="77777777" w:rsidR="006B1201" w:rsidRPr="00B315EB" w:rsidRDefault="006B1201" w:rsidP="006B1201">
      <w:pPr>
        <w:numPr>
          <w:ilvl w:val="0"/>
          <w:numId w:val="2"/>
        </w:numPr>
        <w:tabs>
          <w:tab w:val="left" w:pos="709"/>
        </w:tabs>
        <w:autoSpaceDN w:val="0"/>
        <w:ind w:left="567" w:firstLine="567"/>
        <w:jc w:val="both"/>
        <w:rPr>
          <w:szCs w:val="26"/>
          <w:lang w:val="sv-SE"/>
        </w:rPr>
      </w:pPr>
      <w:r w:rsidRPr="00B315EB">
        <w:rPr>
          <w:szCs w:val="26"/>
          <w:lang w:val="sv-SE"/>
        </w:rPr>
        <w:t xml:space="preserve">Nuôi trồng thủy sản, </w:t>
      </w:r>
    </w:p>
    <w:p w14:paraId="1CB10061" w14:textId="77777777" w:rsidR="006B1201" w:rsidRPr="00B315EB" w:rsidRDefault="006B1201" w:rsidP="006B1201">
      <w:pPr>
        <w:numPr>
          <w:ilvl w:val="0"/>
          <w:numId w:val="2"/>
        </w:numPr>
        <w:tabs>
          <w:tab w:val="left" w:pos="709"/>
        </w:tabs>
        <w:autoSpaceDN w:val="0"/>
        <w:ind w:left="567" w:firstLine="567"/>
        <w:jc w:val="both"/>
        <w:rPr>
          <w:szCs w:val="26"/>
          <w:lang w:val="sv-SE"/>
        </w:rPr>
      </w:pPr>
      <w:r w:rsidRPr="00B315EB">
        <w:rPr>
          <w:szCs w:val="26"/>
          <w:lang w:val="sv-SE"/>
        </w:rPr>
        <w:t>Khai thác thủy sản,</w:t>
      </w:r>
    </w:p>
    <w:p w14:paraId="4D683ED0" w14:textId="77777777" w:rsidR="006B1201" w:rsidRPr="00B315EB" w:rsidRDefault="006B1201" w:rsidP="006B1201">
      <w:pPr>
        <w:numPr>
          <w:ilvl w:val="0"/>
          <w:numId w:val="2"/>
        </w:numPr>
        <w:tabs>
          <w:tab w:val="left" w:pos="709"/>
        </w:tabs>
        <w:autoSpaceDN w:val="0"/>
        <w:ind w:left="567" w:firstLine="567"/>
        <w:jc w:val="both"/>
        <w:rPr>
          <w:szCs w:val="26"/>
          <w:lang w:val="sv-SE"/>
        </w:rPr>
      </w:pPr>
      <w:r w:rsidRPr="00B315EB">
        <w:rPr>
          <w:szCs w:val="26"/>
          <w:lang w:val="sv-SE"/>
        </w:rPr>
        <w:t xml:space="preserve">Quản lý thủy sản, </w:t>
      </w:r>
    </w:p>
    <w:p w14:paraId="333E8688" w14:textId="77777777" w:rsidR="006B1201" w:rsidRDefault="006B1201" w:rsidP="006B1201">
      <w:pPr>
        <w:numPr>
          <w:ilvl w:val="0"/>
          <w:numId w:val="2"/>
        </w:numPr>
        <w:tabs>
          <w:tab w:val="left" w:pos="709"/>
        </w:tabs>
        <w:autoSpaceDN w:val="0"/>
        <w:ind w:left="567" w:firstLine="567"/>
        <w:jc w:val="both"/>
        <w:rPr>
          <w:szCs w:val="26"/>
          <w:lang w:val="sv-SE"/>
        </w:rPr>
      </w:pPr>
      <w:r w:rsidRPr="00B315EB">
        <w:rPr>
          <w:szCs w:val="26"/>
          <w:lang w:val="sv-SE"/>
        </w:rPr>
        <w:t xml:space="preserve">Khoa học hàng hải. </w:t>
      </w:r>
    </w:p>
    <w:p w14:paraId="00BBE880" w14:textId="77777777" w:rsidR="006B1201" w:rsidRPr="00B315EB" w:rsidRDefault="006B1201" w:rsidP="006B1201">
      <w:pPr>
        <w:pStyle w:val="ListParagraph"/>
        <w:autoSpaceDN w:val="0"/>
        <w:ind w:left="0" w:firstLine="567"/>
        <w:jc w:val="both"/>
        <w:rPr>
          <w:szCs w:val="26"/>
          <w:lang w:val="sv-SE"/>
        </w:rPr>
      </w:pPr>
      <w:r>
        <w:rPr>
          <w:szCs w:val="26"/>
          <w:lang w:val="sv-SE"/>
        </w:rPr>
        <w:t>Đầu</w:t>
      </w:r>
      <w:r w:rsidRPr="009F11DE">
        <w:rPr>
          <w:szCs w:val="26"/>
          <w:lang w:val="sv-SE"/>
        </w:rPr>
        <w:t xml:space="preserve"> học kỳ, Nhà trường xem xét miễn giảm khi SV đáp ứng đủ các tiêu chí theo quy định.</w:t>
      </w:r>
    </w:p>
    <w:p w14:paraId="43D328DA" w14:textId="77777777" w:rsidR="006B1201" w:rsidRPr="00EC6605" w:rsidRDefault="006B1201" w:rsidP="006B1201">
      <w:pPr>
        <w:autoSpaceDN w:val="0"/>
        <w:jc w:val="both"/>
        <w:rPr>
          <w:b/>
          <w:color w:val="0070C0"/>
          <w:szCs w:val="26"/>
          <w:lang w:val="sv-SE"/>
        </w:rPr>
      </w:pPr>
      <w:r w:rsidRPr="00EC6605">
        <w:rPr>
          <w:b/>
          <w:color w:val="0070C0"/>
          <w:szCs w:val="26"/>
          <w:lang w:val="sv-SE"/>
        </w:rPr>
        <w:t>b. Chính sách học bổng</w:t>
      </w:r>
    </w:p>
    <w:p w14:paraId="16D30F70" w14:textId="77777777" w:rsidR="006B1201" w:rsidRDefault="006B1201" w:rsidP="006B1201">
      <w:pPr>
        <w:numPr>
          <w:ilvl w:val="0"/>
          <w:numId w:val="3"/>
        </w:numPr>
        <w:autoSpaceDN w:val="0"/>
        <w:ind w:left="0" w:firstLine="567"/>
        <w:jc w:val="both"/>
        <w:rPr>
          <w:szCs w:val="26"/>
          <w:lang w:val="sv-SE"/>
        </w:rPr>
      </w:pPr>
      <w:r w:rsidRPr="00B315EB">
        <w:rPr>
          <w:szCs w:val="26"/>
          <w:lang w:val="sv-SE"/>
        </w:rPr>
        <w:t>Nhà trường có học bổng cho thủ khoa đầu vào và học bổng cho sinh viên có hoàn cảnh khó khăn.</w:t>
      </w:r>
    </w:p>
    <w:p w14:paraId="3A03EB45" w14:textId="77777777" w:rsidR="006B1201" w:rsidRDefault="006B1201" w:rsidP="006B1201">
      <w:pPr>
        <w:numPr>
          <w:ilvl w:val="0"/>
          <w:numId w:val="3"/>
        </w:numPr>
        <w:autoSpaceDN w:val="0"/>
        <w:ind w:left="0" w:firstLine="567"/>
        <w:jc w:val="both"/>
        <w:rPr>
          <w:szCs w:val="26"/>
          <w:lang w:val="sv-SE"/>
        </w:rPr>
      </w:pPr>
      <w:r>
        <w:rPr>
          <w:szCs w:val="26"/>
          <w:lang w:val="sv-SE"/>
        </w:rPr>
        <w:t>Hỗ trợ học phí cho sinh viên bị ảnh hưởng bởi dịch bệnh Covid-19 theo tiêu chí của trường.</w:t>
      </w:r>
    </w:p>
    <w:p w14:paraId="436576A8" w14:textId="77777777" w:rsidR="006B1201" w:rsidRDefault="006B1201" w:rsidP="006B1201">
      <w:pPr>
        <w:numPr>
          <w:ilvl w:val="0"/>
          <w:numId w:val="3"/>
        </w:numPr>
        <w:autoSpaceDN w:val="0"/>
        <w:ind w:left="0" w:firstLine="567"/>
        <w:jc w:val="both"/>
        <w:rPr>
          <w:szCs w:val="26"/>
          <w:lang w:val="sv-SE"/>
        </w:rPr>
      </w:pPr>
      <w:r>
        <w:rPr>
          <w:szCs w:val="26"/>
          <w:lang w:val="sv-SE"/>
        </w:rPr>
        <w:t>Có 20 suất học bổng (3.000.000 đ</w:t>
      </w:r>
      <w:r>
        <w:rPr>
          <w:szCs w:val="26"/>
          <w:lang w:val="en-US"/>
        </w:rPr>
        <w:t>/01 suất)</w:t>
      </w:r>
      <w:r>
        <w:rPr>
          <w:szCs w:val="26"/>
          <w:lang w:val="sv-SE"/>
        </w:rPr>
        <w:t xml:space="preserve"> cho 20 thí sinh trúng tuyển có điểm đầu vào cao nhất ngành Nuôi trồng thủy sản. </w:t>
      </w:r>
    </w:p>
    <w:p w14:paraId="2685D48A" w14:textId="77777777" w:rsidR="006B1201" w:rsidRPr="002343C7" w:rsidRDefault="006B1201" w:rsidP="006B1201">
      <w:pPr>
        <w:numPr>
          <w:ilvl w:val="0"/>
          <w:numId w:val="3"/>
        </w:numPr>
        <w:autoSpaceDN w:val="0"/>
        <w:ind w:left="0" w:firstLine="567"/>
        <w:jc w:val="both"/>
        <w:rPr>
          <w:szCs w:val="26"/>
          <w:lang w:val="sv-SE"/>
        </w:rPr>
      </w:pPr>
      <w:r>
        <w:rPr>
          <w:szCs w:val="26"/>
          <w:lang w:val="en-US"/>
        </w:rPr>
        <w:t>Có 05 suất học bổng (2.000.000 đ/ 01 suất) cho 05 thí sinh trúng tuyển có điểm đầu vào cao nhất ngành Công nghệ chế biến thủy sản.</w:t>
      </w:r>
    </w:p>
    <w:p w14:paraId="77376CE0" w14:textId="77777777" w:rsidR="006B1201" w:rsidRDefault="006B1201" w:rsidP="006B1201">
      <w:pPr>
        <w:ind w:firstLine="567"/>
        <w:jc w:val="both"/>
        <w:rPr>
          <w:w w:val="99"/>
          <w:szCs w:val="26"/>
          <w:lang w:val="sv-SE" w:eastAsia="vi-VN"/>
        </w:rPr>
      </w:pPr>
      <w:r w:rsidRPr="00B315EB">
        <w:rPr>
          <w:szCs w:val="26"/>
          <w:lang w:val="sv-SE" w:eastAsia="vi-VN"/>
        </w:rPr>
        <w:t xml:space="preserve">- Ngoài ra, hàng năm, các </w:t>
      </w:r>
      <w:r>
        <w:rPr>
          <w:szCs w:val="26"/>
          <w:lang w:val="sv-SE" w:eastAsia="vi-VN"/>
        </w:rPr>
        <w:t>k</w:t>
      </w:r>
      <w:r w:rsidRPr="00B315EB">
        <w:rPr>
          <w:szCs w:val="26"/>
          <w:lang w:val="sv-SE" w:eastAsia="vi-VN"/>
        </w:rPr>
        <w:t>hoa/</w:t>
      </w:r>
      <w:r>
        <w:rPr>
          <w:szCs w:val="26"/>
          <w:lang w:val="sv-SE" w:eastAsia="vi-VN"/>
        </w:rPr>
        <w:t>v</w:t>
      </w:r>
      <w:r w:rsidRPr="00B315EB">
        <w:rPr>
          <w:szCs w:val="26"/>
          <w:lang w:val="sv-SE" w:eastAsia="vi-VN"/>
        </w:rPr>
        <w:t xml:space="preserve">iện có nguồn kinh phí tài trợ học bổng cho </w:t>
      </w:r>
      <w:r w:rsidRPr="00B315EB">
        <w:rPr>
          <w:w w:val="99"/>
          <w:szCs w:val="26"/>
          <w:lang w:val="sv-SE" w:eastAsia="vi-VN"/>
        </w:rPr>
        <w:t>sinh viên từ các doanh nghiệp, cựu sinh viên, các tổ chức trong và ngoài nước.</w:t>
      </w:r>
    </w:p>
    <w:p w14:paraId="2458B6CD" w14:textId="77777777" w:rsidR="006B1201" w:rsidRPr="0009062A" w:rsidRDefault="006B1201" w:rsidP="006B1201">
      <w:pPr>
        <w:pStyle w:val="Heading2"/>
        <w:spacing w:before="0"/>
        <w:rPr>
          <w:color w:val="auto"/>
          <w:szCs w:val="26"/>
          <w:lang w:val="sv-SE"/>
        </w:rPr>
      </w:pPr>
      <w:r w:rsidRPr="0009062A">
        <w:rPr>
          <w:color w:val="auto"/>
          <w:szCs w:val="26"/>
          <w:lang w:val="sv-SE"/>
        </w:rPr>
        <w:t>3. Các mốc thời gian xét tuyển</w:t>
      </w:r>
    </w:p>
    <w:p w14:paraId="7A699FD3" w14:textId="77777777" w:rsidR="006B1201" w:rsidRPr="0009062A" w:rsidRDefault="006B1201" w:rsidP="006B1201">
      <w:pPr>
        <w:rPr>
          <w:sz w:val="4"/>
          <w:lang w:val="sv-SE"/>
        </w:rPr>
      </w:pPr>
    </w:p>
    <w:tbl>
      <w:tblPr>
        <w:tblStyle w:val="TableGrid"/>
        <w:tblW w:w="8925" w:type="dxa"/>
        <w:jc w:val="center"/>
        <w:tblLook w:val="06A0" w:firstRow="1" w:lastRow="0" w:firstColumn="1" w:lastColumn="0" w:noHBand="1" w:noVBand="1"/>
      </w:tblPr>
      <w:tblGrid>
        <w:gridCol w:w="563"/>
        <w:gridCol w:w="5811"/>
        <w:gridCol w:w="2551"/>
      </w:tblGrid>
      <w:tr w:rsidR="006B1201" w:rsidRPr="0009062A" w14:paraId="72E12E9C" w14:textId="77777777" w:rsidTr="00FC018F">
        <w:trPr>
          <w:trHeight w:val="397"/>
          <w:jc w:val="center"/>
        </w:trPr>
        <w:tc>
          <w:tcPr>
            <w:tcW w:w="563" w:type="dxa"/>
            <w:vAlign w:val="center"/>
          </w:tcPr>
          <w:p w14:paraId="41255B30" w14:textId="77777777" w:rsidR="006B1201" w:rsidRPr="0009062A" w:rsidRDefault="006B1201" w:rsidP="00FC018F">
            <w:pPr>
              <w:jc w:val="both"/>
              <w:rPr>
                <w:szCs w:val="26"/>
              </w:rPr>
            </w:pPr>
            <w:r w:rsidRPr="0009062A">
              <w:rPr>
                <w:b/>
                <w:szCs w:val="26"/>
              </w:rPr>
              <w:t>​TT</w:t>
            </w:r>
          </w:p>
        </w:tc>
        <w:tc>
          <w:tcPr>
            <w:tcW w:w="5811" w:type="dxa"/>
            <w:vAlign w:val="center"/>
          </w:tcPr>
          <w:p w14:paraId="51280BE4" w14:textId="77777777" w:rsidR="006B1201" w:rsidRPr="0009062A" w:rsidRDefault="006B1201" w:rsidP="00FC018F">
            <w:pPr>
              <w:jc w:val="center"/>
              <w:rPr>
                <w:szCs w:val="26"/>
              </w:rPr>
            </w:pPr>
            <w:r w:rsidRPr="0009062A">
              <w:rPr>
                <w:b/>
                <w:szCs w:val="26"/>
              </w:rPr>
              <w:t>Nội dung công việc</w:t>
            </w:r>
          </w:p>
        </w:tc>
        <w:tc>
          <w:tcPr>
            <w:tcW w:w="2551" w:type="dxa"/>
            <w:vAlign w:val="center"/>
          </w:tcPr>
          <w:p w14:paraId="085D004D" w14:textId="77777777" w:rsidR="006B1201" w:rsidRPr="0009062A" w:rsidRDefault="006B1201" w:rsidP="00FC018F">
            <w:pPr>
              <w:jc w:val="center"/>
              <w:rPr>
                <w:szCs w:val="26"/>
              </w:rPr>
            </w:pPr>
            <w:r w:rsidRPr="0009062A">
              <w:rPr>
                <w:b/>
                <w:szCs w:val="26"/>
              </w:rPr>
              <w:t>Thời gian</w:t>
            </w:r>
          </w:p>
        </w:tc>
      </w:tr>
      <w:tr w:rsidR="006B1201" w:rsidRPr="00806530" w14:paraId="196A2B87" w14:textId="77777777" w:rsidTr="00FC018F">
        <w:trPr>
          <w:trHeight w:val="312"/>
          <w:jc w:val="center"/>
        </w:trPr>
        <w:tc>
          <w:tcPr>
            <w:tcW w:w="563" w:type="dxa"/>
            <w:vAlign w:val="center"/>
          </w:tcPr>
          <w:p w14:paraId="43C6100E"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2062CCD1" w14:textId="77777777" w:rsidR="006B1201" w:rsidRPr="00806530" w:rsidRDefault="006B1201" w:rsidP="00FC018F">
            <w:pPr>
              <w:jc w:val="both"/>
              <w:rPr>
                <w:szCs w:val="26"/>
              </w:rPr>
            </w:pPr>
            <w:r w:rsidRPr="00806530">
              <w:rPr>
                <w:szCs w:val="26"/>
              </w:rPr>
              <w:t xml:space="preserve">Tổ chức nhập học </w:t>
            </w:r>
            <w:r w:rsidRPr="00806530">
              <w:rPr>
                <w:b/>
                <w:szCs w:val="26"/>
              </w:rPr>
              <w:t>đợt 1</w:t>
            </w:r>
          </w:p>
        </w:tc>
        <w:tc>
          <w:tcPr>
            <w:tcW w:w="2551" w:type="dxa"/>
            <w:vAlign w:val="center"/>
          </w:tcPr>
          <w:p w14:paraId="09583EB4" w14:textId="77777777" w:rsidR="006B1201" w:rsidRPr="00806530" w:rsidRDefault="006B1201" w:rsidP="00FC018F">
            <w:pPr>
              <w:jc w:val="center"/>
              <w:rPr>
                <w:szCs w:val="26"/>
              </w:rPr>
            </w:pPr>
            <w:r>
              <w:rPr>
                <w:szCs w:val="26"/>
              </w:rPr>
              <w:t>14/9 - 15</w:t>
            </w:r>
            <w:r w:rsidRPr="00806530">
              <w:rPr>
                <w:szCs w:val="26"/>
              </w:rPr>
              <w:t>/9</w:t>
            </w:r>
          </w:p>
        </w:tc>
      </w:tr>
      <w:tr w:rsidR="006B1201" w:rsidRPr="00806530" w14:paraId="2BACB5C8" w14:textId="77777777" w:rsidTr="00FC018F">
        <w:trPr>
          <w:trHeight w:val="312"/>
          <w:jc w:val="center"/>
        </w:trPr>
        <w:tc>
          <w:tcPr>
            <w:tcW w:w="563" w:type="dxa"/>
            <w:vAlign w:val="center"/>
          </w:tcPr>
          <w:p w14:paraId="19148CFF"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4471D9E5" w14:textId="77777777" w:rsidR="006B1201" w:rsidRPr="00806530" w:rsidRDefault="006B1201" w:rsidP="00FC018F">
            <w:pPr>
              <w:jc w:val="both"/>
              <w:rPr>
                <w:szCs w:val="26"/>
              </w:rPr>
            </w:pPr>
            <w:r w:rsidRPr="00806530">
              <w:rPr>
                <w:szCs w:val="26"/>
              </w:rPr>
              <w:t xml:space="preserve">Tiếp nhận hồ sơ xét tuyển </w:t>
            </w:r>
            <w:r>
              <w:rPr>
                <w:b/>
                <w:szCs w:val="26"/>
              </w:rPr>
              <w:t>đợt 2</w:t>
            </w:r>
          </w:p>
        </w:tc>
        <w:tc>
          <w:tcPr>
            <w:tcW w:w="2551" w:type="dxa"/>
            <w:vAlign w:val="center"/>
          </w:tcPr>
          <w:p w14:paraId="5EC0F610" w14:textId="77777777" w:rsidR="006B1201" w:rsidRPr="00806530" w:rsidRDefault="006B1201" w:rsidP="00FC018F">
            <w:pPr>
              <w:jc w:val="center"/>
              <w:rPr>
                <w:szCs w:val="26"/>
              </w:rPr>
            </w:pPr>
            <w:r w:rsidRPr="00806530">
              <w:rPr>
                <w:szCs w:val="26"/>
              </w:rPr>
              <w:t>1</w:t>
            </w:r>
            <w:r>
              <w:rPr>
                <w:szCs w:val="26"/>
              </w:rPr>
              <w:t>1/9 - 17</w:t>
            </w:r>
            <w:r w:rsidRPr="00806530">
              <w:rPr>
                <w:szCs w:val="26"/>
              </w:rPr>
              <w:t>/9</w:t>
            </w:r>
          </w:p>
        </w:tc>
      </w:tr>
      <w:tr w:rsidR="006B1201" w:rsidRPr="00806530" w14:paraId="425E19DB" w14:textId="77777777" w:rsidTr="00FC018F">
        <w:trPr>
          <w:trHeight w:val="312"/>
          <w:jc w:val="center"/>
        </w:trPr>
        <w:tc>
          <w:tcPr>
            <w:tcW w:w="563" w:type="dxa"/>
            <w:vAlign w:val="center"/>
          </w:tcPr>
          <w:p w14:paraId="1BC677B3"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27EAD0CA" w14:textId="77777777" w:rsidR="006B1201" w:rsidRPr="00806530" w:rsidRDefault="006B1201" w:rsidP="00FC018F">
            <w:pPr>
              <w:jc w:val="both"/>
              <w:rPr>
                <w:spacing w:val="-2"/>
                <w:szCs w:val="26"/>
              </w:rPr>
            </w:pPr>
            <w:r w:rsidRPr="00806530">
              <w:rPr>
                <w:spacing w:val="-2"/>
                <w:szCs w:val="26"/>
              </w:rPr>
              <w:t xml:space="preserve">Công bố kết quả xét tuyển </w:t>
            </w:r>
            <w:r w:rsidRPr="00806530">
              <w:rPr>
                <w:b/>
                <w:spacing w:val="-2"/>
                <w:szCs w:val="26"/>
              </w:rPr>
              <w:t xml:space="preserve">đợt 2 </w:t>
            </w:r>
          </w:p>
        </w:tc>
        <w:tc>
          <w:tcPr>
            <w:tcW w:w="2551" w:type="dxa"/>
            <w:vAlign w:val="center"/>
          </w:tcPr>
          <w:p w14:paraId="7658A926" w14:textId="77777777" w:rsidR="006B1201" w:rsidRPr="00806530" w:rsidRDefault="006B1201" w:rsidP="00FC018F">
            <w:pPr>
              <w:jc w:val="center"/>
              <w:rPr>
                <w:szCs w:val="26"/>
              </w:rPr>
            </w:pPr>
            <w:r>
              <w:rPr>
                <w:szCs w:val="26"/>
              </w:rPr>
              <w:t>18/9</w:t>
            </w:r>
          </w:p>
        </w:tc>
      </w:tr>
      <w:tr w:rsidR="006B1201" w:rsidRPr="00806530" w14:paraId="3AD32DA1" w14:textId="77777777" w:rsidTr="00FC018F">
        <w:trPr>
          <w:trHeight w:val="312"/>
          <w:jc w:val="center"/>
        </w:trPr>
        <w:tc>
          <w:tcPr>
            <w:tcW w:w="563" w:type="dxa"/>
            <w:vAlign w:val="center"/>
          </w:tcPr>
          <w:p w14:paraId="2F12B48F"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7BA5AF28" w14:textId="77777777" w:rsidR="006B1201" w:rsidRPr="00806530" w:rsidRDefault="006B1201" w:rsidP="00FC018F">
            <w:pPr>
              <w:jc w:val="both"/>
              <w:rPr>
                <w:szCs w:val="26"/>
              </w:rPr>
            </w:pPr>
            <w:r w:rsidRPr="00806530">
              <w:rPr>
                <w:szCs w:val="26"/>
              </w:rPr>
              <w:t xml:space="preserve">Tổ chức nhập học </w:t>
            </w:r>
            <w:r>
              <w:rPr>
                <w:b/>
                <w:szCs w:val="26"/>
              </w:rPr>
              <w:t>đợt 2</w:t>
            </w:r>
          </w:p>
        </w:tc>
        <w:tc>
          <w:tcPr>
            <w:tcW w:w="2551" w:type="dxa"/>
            <w:vAlign w:val="center"/>
          </w:tcPr>
          <w:p w14:paraId="1E3D903D" w14:textId="77777777" w:rsidR="006B1201" w:rsidRPr="00806530" w:rsidRDefault="006B1201" w:rsidP="00FC018F">
            <w:pPr>
              <w:jc w:val="center"/>
              <w:rPr>
                <w:szCs w:val="26"/>
              </w:rPr>
            </w:pPr>
            <w:r>
              <w:rPr>
                <w:szCs w:val="26"/>
              </w:rPr>
              <w:t>21/9</w:t>
            </w:r>
          </w:p>
        </w:tc>
      </w:tr>
      <w:tr w:rsidR="006B1201" w:rsidRPr="00806530" w14:paraId="3BCD8D4B" w14:textId="77777777" w:rsidTr="00FC018F">
        <w:trPr>
          <w:trHeight w:val="312"/>
          <w:jc w:val="center"/>
        </w:trPr>
        <w:tc>
          <w:tcPr>
            <w:tcW w:w="563" w:type="dxa"/>
            <w:vAlign w:val="center"/>
          </w:tcPr>
          <w:p w14:paraId="528A5F8A"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21801A1C" w14:textId="77777777" w:rsidR="006B1201" w:rsidRPr="00806530" w:rsidRDefault="006B1201" w:rsidP="00FC018F">
            <w:pPr>
              <w:jc w:val="both"/>
              <w:rPr>
                <w:szCs w:val="26"/>
              </w:rPr>
            </w:pPr>
            <w:r w:rsidRPr="00806530">
              <w:rPr>
                <w:szCs w:val="26"/>
              </w:rPr>
              <w:t xml:space="preserve">Tiếp nhận hồ sơ xét tuyển </w:t>
            </w:r>
            <w:r>
              <w:rPr>
                <w:b/>
                <w:szCs w:val="26"/>
              </w:rPr>
              <w:t xml:space="preserve">đợt 3 </w:t>
            </w:r>
            <w:r w:rsidRPr="00343233">
              <w:rPr>
                <w:i/>
                <w:szCs w:val="26"/>
              </w:rPr>
              <w:t>(nếu có)</w:t>
            </w:r>
          </w:p>
        </w:tc>
        <w:tc>
          <w:tcPr>
            <w:tcW w:w="2551" w:type="dxa"/>
            <w:vAlign w:val="center"/>
          </w:tcPr>
          <w:p w14:paraId="4A766A01" w14:textId="77777777" w:rsidR="006B1201" w:rsidRDefault="006B1201" w:rsidP="00FC018F">
            <w:pPr>
              <w:jc w:val="center"/>
              <w:rPr>
                <w:szCs w:val="26"/>
              </w:rPr>
            </w:pPr>
            <w:r>
              <w:rPr>
                <w:szCs w:val="26"/>
              </w:rPr>
              <w:t>18/9 - 24/9</w:t>
            </w:r>
          </w:p>
        </w:tc>
      </w:tr>
      <w:tr w:rsidR="006B1201" w:rsidRPr="00806530" w14:paraId="37FB09C3" w14:textId="77777777" w:rsidTr="00FC018F">
        <w:trPr>
          <w:trHeight w:val="312"/>
          <w:jc w:val="center"/>
        </w:trPr>
        <w:tc>
          <w:tcPr>
            <w:tcW w:w="563" w:type="dxa"/>
            <w:vAlign w:val="center"/>
          </w:tcPr>
          <w:p w14:paraId="57B2436C"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6CD16385" w14:textId="77777777" w:rsidR="006B1201" w:rsidRPr="00806530" w:rsidRDefault="006B1201" w:rsidP="00FC018F">
            <w:pPr>
              <w:jc w:val="both"/>
              <w:rPr>
                <w:szCs w:val="26"/>
              </w:rPr>
            </w:pPr>
            <w:r w:rsidRPr="00806530">
              <w:rPr>
                <w:spacing w:val="-2"/>
                <w:szCs w:val="26"/>
              </w:rPr>
              <w:t xml:space="preserve">Công bố kết quả xét tuyển </w:t>
            </w:r>
            <w:r w:rsidRPr="00806530">
              <w:rPr>
                <w:b/>
                <w:spacing w:val="-2"/>
                <w:szCs w:val="26"/>
              </w:rPr>
              <w:t xml:space="preserve">đợt </w:t>
            </w:r>
            <w:r>
              <w:rPr>
                <w:b/>
                <w:spacing w:val="-2"/>
                <w:szCs w:val="26"/>
              </w:rPr>
              <w:t>3</w:t>
            </w:r>
            <w:r w:rsidRPr="00806530">
              <w:rPr>
                <w:b/>
                <w:spacing w:val="-2"/>
                <w:szCs w:val="26"/>
              </w:rPr>
              <w:t xml:space="preserve"> </w:t>
            </w:r>
            <w:r w:rsidRPr="00343233">
              <w:rPr>
                <w:i/>
                <w:szCs w:val="26"/>
              </w:rPr>
              <w:t>(nếu có)</w:t>
            </w:r>
          </w:p>
        </w:tc>
        <w:tc>
          <w:tcPr>
            <w:tcW w:w="2551" w:type="dxa"/>
            <w:vAlign w:val="center"/>
          </w:tcPr>
          <w:p w14:paraId="37E3C4A0" w14:textId="77777777" w:rsidR="006B1201" w:rsidRDefault="006B1201" w:rsidP="00FC018F">
            <w:pPr>
              <w:jc w:val="center"/>
              <w:rPr>
                <w:szCs w:val="26"/>
              </w:rPr>
            </w:pPr>
            <w:r>
              <w:rPr>
                <w:szCs w:val="26"/>
              </w:rPr>
              <w:t>25/9</w:t>
            </w:r>
          </w:p>
        </w:tc>
      </w:tr>
      <w:tr w:rsidR="006B1201" w:rsidRPr="00806530" w14:paraId="15EE6135" w14:textId="77777777" w:rsidTr="00FC018F">
        <w:trPr>
          <w:trHeight w:val="312"/>
          <w:jc w:val="center"/>
        </w:trPr>
        <w:tc>
          <w:tcPr>
            <w:tcW w:w="563" w:type="dxa"/>
            <w:vAlign w:val="center"/>
          </w:tcPr>
          <w:p w14:paraId="34B25D4D" w14:textId="77777777" w:rsidR="006B1201" w:rsidRPr="00806530" w:rsidRDefault="006B1201" w:rsidP="006B1201">
            <w:pPr>
              <w:pStyle w:val="ListParagraph"/>
              <w:numPr>
                <w:ilvl w:val="0"/>
                <w:numId w:val="4"/>
              </w:numPr>
              <w:contextualSpacing w:val="0"/>
              <w:jc w:val="both"/>
              <w:rPr>
                <w:szCs w:val="26"/>
              </w:rPr>
            </w:pPr>
          </w:p>
        </w:tc>
        <w:tc>
          <w:tcPr>
            <w:tcW w:w="5811" w:type="dxa"/>
            <w:vAlign w:val="center"/>
          </w:tcPr>
          <w:p w14:paraId="39B2162F" w14:textId="77777777" w:rsidR="006B1201" w:rsidRPr="00806530" w:rsidRDefault="006B1201" w:rsidP="00FC018F">
            <w:pPr>
              <w:jc w:val="both"/>
              <w:rPr>
                <w:szCs w:val="26"/>
              </w:rPr>
            </w:pPr>
            <w:r w:rsidRPr="00806530">
              <w:rPr>
                <w:szCs w:val="26"/>
              </w:rPr>
              <w:t xml:space="preserve">Tổ chức nhập học </w:t>
            </w:r>
            <w:r>
              <w:rPr>
                <w:b/>
                <w:szCs w:val="26"/>
              </w:rPr>
              <w:t xml:space="preserve">đợt 3 </w:t>
            </w:r>
            <w:r w:rsidRPr="00343233">
              <w:rPr>
                <w:i/>
                <w:szCs w:val="26"/>
              </w:rPr>
              <w:t>(nếu có)</w:t>
            </w:r>
          </w:p>
        </w:tc>
        <w:tc>
          <w:tcPr>
            <w:tcW w:w="2551" w:type="dxa"/>
            <w:vAlign w:val="center"/>
          </w:tcPr>
          <w:p w14:paraId="0009E04C" w14:textId="77777777" w:rsidR="006B1201" w:rsidRDefault="006B1201" w:rsidP="00FC018F">
            <w:pPr>
              <w:jc w:val="center"/>
              <w:rPr>
                <w:szCs w:val="26"/>
              </w:rPr>
            </w:pPr>
            <w:r>
              <w:rPr>
                <w:szCs w:val="26"/>
              </w:rPr>
              <w:t>28/9</w:t>
            </w:r>
          </w:p>
        </w:tc>
      </w:tr>
    </w:tbl>
    <w:p w14:paraId="7513FE6D" w14:textId="77777777" w:rsidR="006B1201" w:rsidRPr="00644420" w:rsidRDefault="006B1201" w:rsidP="006B1201">
      <w:pPr>
        <w:rPr>
          <w:b/>
          <w:sz w:val="12"/>
          <w:szCs w:val="26"/>
          <w:lang w:val="sv-SE"/>
        </w:rPr>
      </w:pPr>
    </w:p>
    <w:p w14:paraId="1B1490BB" w14:textId="77777777" w:rsidR="006B1201" w:rsidRPr="00B315EB" w:rsidRDefault="006B1201" w:rsidP="006B1201">
      <w:pPr>
        <w:widowControl w:val="0"/>
        <w:spacing w:after="60"/>
        <w:ind w:firstLine="720"/>
        <w:jc w:val="both"/>
        <w:rPr>
          <w:bCs/>
          <w:iCs/>
          <w:spacing w:val="-2"/>
          <w:szCs w:val="26"/>
          <w:lang w:val="sv-SE"/>
        </w:rPr>
      </w:pPr>
    </w:p>
    <w:p w14:paraId="591EEF71" w14:textId="77777777" w:rsidR="006B1201" w:rsidRDefault="006B1201"/>
    <w:sectPr w:rsidR="006B12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3"/>
    <w:family w:val="swiss"/>
    <w:pitch w:val="variable"/>
    <w:sig w:usb0="E0002AFF" w:usb1="C000ACFF"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4935"/>
    <w:multiLevelType w:val="hybridMultilevel"/>
    <w:tmpl w:val="FD925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945D7"/>
    <w:multiLevelType w:val="hybridMultilevel"/>
    <w:tmpl w:val="0A9A0370"/>
    <w:lvl w:ilvl="0" w:tplc="20ACED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365A7"/>
    <w:multiLevelType w:val="hybridMultilevel"/>
    <w:tmpl w:val="1596804A"/>
    <w:lvl w:ilvl="0" w:tplc="8602A034">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73CA4C7B"/>
    <w:multiLevelType w:val="hybridMultilevel"/>
    <w:tmpl w:val="6F52372E"/>
    <w:lvl w:ilvl="0" w:tplc="C8E202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01"/>
    <w:rsid w:val="006B120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F1FB079"/>
  <w15:chartTrackingRefBased/>
  <w15:docId w15:val="{E09A8E13-60EA-5F4E-87A5-ED1E5A86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01"/>
    <w:rPr>
      <w:rFonts w:ascii="Times New Roman" w:eastAsia="Times New Roman" w:hAnsi="Times New Roman" w:cs="Times New Roman"/>
      <w:sz w:val="26"/>
      <w:szCs w:val="20"/>
      <w:lang w:val="en-GB"/>
    </w:rPr>
  </w:style>
  <w:style w:type="paragraph" w:styleId="Heading2">
    <w:name w:val="heading 2"/>
    <w:basedOn w:val="Normal"/>
    <w:next w:val="Normal"/>
    <w:link w:val="Heading2Char"/>
    <w:qFormat/>
    <w:rsid w:val="006B1201"/>
    <w:pPr>
      <w:keepNext/>
      <w:spacing w:before="60"/>
      <w:outlineLvl w:val="1"/>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1"/>
    <w:pPr>
      <w:ind w:left="720"/>
      <w:contextualSpacing/>
    </w:pPr>
  </w:style>
  <w:style w:type="character" w:customStyle="1" w:styleId="Heading2Char">
    <w:name w:val="Heading 2 Char"/>
    <w:basedOn w:val="DefaultParagraphFont"/>
    <w:link w:val="Heading2"/>
    <w:rsid w:val="006B1201"/>
    <w:rPr>
      <w:rFonts w:ascii="Times New Roman" w:eastAsia="Times New Roman" w:hAnsi="Times New Roman" w:cs="Times New Roman"/>
      <w:b/>
      <w:color w:val="0070C0"/>
      <w:sz w:val="26"/>
      <w:szCs w:val="20"/>
      <w:lang w:val="en-GB"/>
    </w:rPr>
  </w:style>
  <w:style w:type="table" w:styleId="TableGrid">
    <w:name w:val="Table Grid"/>
    <w:basedOn w:val="TableNormal"/>
    <w:uiPriority w:val="39"/>
    <w:rsid w:val="006B120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2020-09-11T05:23:00Z</dcterms:created>
  <dcterms:modified xsi:type="dcterms:W3CDTF">2020-09-11T05:26:00Z</dcterms:modified>
</cp:coreProperties>
</file>